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49883" w14:textId="77777777" w:rsidR="00302FB7" w:rsidRDefault="00B77C04" w:rsidP="00302FB7">
      <w:pPr>
        <w:spacing w:line="360" w:lineRule="auto"/>
        <w:ind w:right="-180"/>
        <w:jc w:val="center"/>
        <w:rPr>
          <w:rFonts w:ascii="Times" w:hAnsi="Times"/>
        </w:rPr>
      </w:pPr>
      <w:r>
        <w:rPr>
          <w:rFonts w:ascii="Times" w:hAnsi="Times"/>
          <w:noProof/>
        </w:rPr>
        <w:drawing>
          <wp:inline distT="0" distB="0" distL="0" distR="0" wp14:anchorId="3F0F53E9" wp14:editId="5CD41927">
            <wp:extent cx="2265351" cy="3393440"/>
            <wp:effectExtent l="0" t="0" r="0" b="10160"/>
            <wp:docPr id="1" name="Picture 1" descr="Macintosh HD:Users:Priscilla:Desktop:MARKETING ZERO:Cover from Amazon copy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riscilla:Desktop:MARKETING ZERO:Cover from Amazon copy.ps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227" cy="339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BEFCE" w14:textId="433B9DED" w:rsidR="00E15407" w:rsidRPr="00AC774E" w:rsidRDefault="00B77C04" w:rsidP="00302FB7">
      <w:pPr>
        <w:spacing w:line="360" w:lineRule="auto"/>
        <w:ind w:left="180" w:right="-180" w:firstLine="270"/>
        <w:rPr>
          <w:rFonts w:ascii="Times" w:hAnsi="Times"/>
        </w:rPr>
      </w:pPr>
      <w:r>
        <w:rPr>
          <w:rFonts w:ascii="Times" w:hAnsi="Times"/>
        </w:rPr>
        <w:t xml:space="preserve">Rodney’s </w:t>
      </w:r>
      <w:r w:rsidRPr="00AC774E">
        <w:rPr>
          <w:rFonts w:ascii="Times" w:hAnsi="Times"/>
        </w:rPr>
        <w:t xml:space="preserve">journey </w:t>
      </w:r>
      <w:r>
        <w:rPr>
          <w:rFonts w:ascii="Times" w:hAnsi="Times"/>
        </w:rPr>
        <w:t>began several years before</w:t>
      </w:r>
      <w:r w:rsidRPr="00AC774E">
        <w:rPr>
          <w:rFonts w:ascii="Times" w:hAnsi="Times"/>
        </w:rPr>
        <w:t xml:space="preserve"> the Great </w:t>
      </w:r>
      <w:r w:rsidR="00E15407" w:rsidRPr="00AC774E">
        <w:rPr>
          <w:rFonts w:ascii="Times" w:hAnsi="Times"/>
        </w:rPr>
        <w:t>Depression of the 1930s and ended with</w:t>
      </w:r>
      <w:r w:rsidR="00E15407">
        <w:rPr>
          <w:rFonts w:ascii="Times" w:hAnsi="Times"/>
        </w:rPr>
        <w:t xml:space="preserve"> his work in global villages.  Never casual about his faith, h</w:t>
      </w:r>
      <w:r w:rsidR="00E15407" w:rsidRPr="00AC774E">
        <w:rPr>
          <w:rFonts w:ascii="Times" w:hAnsi="Times"/>
        </w:rPr>
        <w:t>is desire to be practically useful took many shapes during his eighty-five years.</w:t>
      </w:r>
    </w:p>
    <w:p w14:paraId="067E0D21" w14:textId="77777777" w:rsidR="00764361" w:rsidRDefault="00764361" w:rsidP="00302FB7">
      <w:pPr>
        <w:tabs>
          <w:tab w:val="left" w:pos="3690"/>
        </w:tabs>
        <w:spacing w:line="360" w:lineRule="auto"/>
        <w:ind w:left="180" w:right="-90" w:firstLine="270"/>
        <w:rPr>
          <w:rFonts w:ascii="Times" w:hAnsi="Times"/>
        </w:rPr>
      </w:pPr>
      <w:r>
        <w:rPr>
          <w:rFonts w:ascii="Times" w:hAnsi="Times"/>
        </w:rPr>
        <w:t>Rodney Wilson often spoke of writing a</w:t>
      </w:r>
      <w:r w:rsidRPr="00AC774E">
        <w:rPr>
          <w:rFonts w:ascii="Times" w:hAnsi="Times"/>
        </w:rPr>
        <w:t xml:space="preserve"> book about his </w:t>
      </w:r>
      <w:r>
        <w:rPr>
          <w:rFonts w:ascii="Times" w:hAnsi="Times"/>
        </w:rPr>
        <w:t>life. He</w:t>
      </w:r>
      <w:r w:rsidRPr="00AC774E">
        <w:rPr>
          <w:rFonts w:ascii="Times" w:hAnsi="Times"/>
        </w:rPr>
        <w:t xml:space="preserve"> left many notes, interviews, speeches, articles and the title he intended to use: </w:t>
      </w:r>
      <w:r w:rsidRPr="00D977BD">
        <w:rPr>
          <w:rFonts w:ascii="Times" w:hAnsi="Times"/>
          <w:i/>
        </w:rPr>
        <w:t>Zero Meridian, Five Degrees North</w:t>
      </w:r>
      <w:r w:rsidRPr="00AC774E">
        <w:rPr>
          <w:rFonts w:ascii="Times" w:hAnsi="Times"/>
        </w:rPr>
        <w:t>. He</w:t>
      </w:r>
      <w:r>
        <w:rPr>
          <w:rFonts w:ascii="Times" w:hAnsi="Times"/>
        </w:rPr>
        <w:t xml:space="preserve"> talked about having lived five lifetimes. </w:t>
      </w:r>
    </w:p>
    <w:p w14:paraId="584C1095" w14:textId="7B01BC82" w:rsidR="00302FB7" w:rsidRDefault="00302FB7" w:rsidP="00C57C4A">
      <w:pPr>
        <w:spacing w:line="360" w:lineRule="auto"/>
        <w:ind w:left="90" w:right="-180" w:firstLine="360"/>
        <w:rPr>
          <w:rFonts w:ascii="Times" w:hAnsi="Times"/>
        </w:rPr>
      </w:pPr>
      <w:r w:rsidRPr="00AC774E">
        <w:rPr>
          <w:rFonts w:ascii="Times" w:hAnsi="Times"/>
        </w:rPr>
        <w:t>As his wife of fifty-nine years and now his widow, I</w:t>
      </w:r>
      <w:r>
        <w:rPr>
          <w:rFonts w:ascii="Times" w:hAnsi="Times"/>
        </w:rPr>
        <w:t xml:space="preserve"> decided</w:t>
      </w:r>
      <w:r w:rsidRPr="00AC774E">
        <w:rPr>
          <w:rFonts w:ascii="Times" w:hAnsi="Times"/>
        </w:rPr>
        <w:t xml:space="preserve"> to pull together this material and write</w:t>
      </w:r>
      <w:r>
        <w:rPr>
          <w:rFonts w:ascii="Times" w:hAnsi="Times"/>
        </w:rPr>
        <w:t xml:space="preserve"> his biography. </w:t>
      </w:r>
    </w:p>
    <w:p w14:paraId="174DEDA0" w14:textId="77777777" w:rsidR="00302FB7" w:rsidRDefault="00302FB7" w:rsidP="00302FB7">
      <w:pPr>
        <w:spacing w:line="360" w:lineRule="auto"/>
        <w:ind w:left="180" w:right="-180" w:firstLine="270"/>
        <w:rPr>
          <w:rFonts w:ascii="Times" w:hAnsi="Times"/>
        </w:rPr>
      </w:pPr>
      <w:r>
        <w:rPr>
          <w:rFonts w:ascii="Times" w:hAnsi="Times"/>
        </w:rPr>
        <w:t xml:space="preserve">Memory is a funny thing. As we examine the events in our lives, a new </w:t>
      </w:r>
      <w:r>
        <w:rPr>
          <w:rFonts w:ascii="Times" w:hAnsi="Times"/>
        </w:rPr>
        <w:lastRenderedPageBreak/>
        <w:t>level of meaning flows forth. Memory connects us to what has gone before, to that which really matters.</w:t>
      </w:r>
    </w:p>
    <w:p w14:paraId="7C600CA3" w14:textId="77777777" w:rsidR="00E15407" w:rsidRPr="00AC774E" w:rsidRDefault="00E15407" w:rsidP="00302FB7">
      <w:pPr>
        <w:tabs>
          <w:tab w:val="left" w:pos="3690"/>
        </w:tabs>
        <w:spacing w:line="360" w:lineRule="auto"/>
        <w:ind w:left="180" w:right="630" w:firstLine="360"/>
        <w:rPr>
          <w:rFonts w:ascii="Times" w:hAnsi="Times"/>
        </w:rPr>
      </w:pPr>
      <w:r w:rsidRPr="00AC774E">
        <w:rPr>
          <w:rFonts w:ascii="Times" w:hAnsi="Times"/>
        </w:rPr>
        <w:t xml:space="preserve">Only in </w:t>
      </w:r>
      <w:r>
        <w:rPr>
          <w:rFonts w:ascii="Times" w:hAnsi="Times"/>
        </w:rPr>
        <w:t>looking back over our decades can</w:t>
      </w:r>
      <w:r w:rsidRPr="00AC774E">
        <w:rPr>
          <w:rFonts w:ascii="Times" w:hAnsi="Times"/>
        </w:rPr>
        <w:t xml:space="preserve"> we </w:t>
      </w:r>
      <w:r>
        <w:rPr>
          <w:rFonts w:ascii="Times" w:hAnsi="Times"/>
        </w:rPr>
        <w:t>understand</w:t>
      </w:r>
      <w:r w:rsidRPr="00AC774E">
        <w:rPr>
          <w:rFonts w:ascii="Times" w:hAnsi="Times"/>
        </w:rPr>
        <w:t xml:space="preserve"> the hinge points that dramatically </w:t>
      </w:r>
      <w:r>
        <w:rPr>
          <w:rFonts w:ascii="Times" w:hAnsi="Times"/>
        </w:rPr>
        <w:t>shaped</w:t>
      </w:r>
      <w:r w:rsidRPr="00AC774E">
        <w:rPr>
          <w:rFonts w:ascii="Times" w:hAnsi="Times"/>
        </w:rPr>
        <w:t xml:space="preserve"> our</w:t>
      </w:r>
      <w:r>
        <w:rPr>
          <w:rFonts w:ascii="Times" w:hAnsi="Times"/>
        </w:rPr>
        <w:t xml:space="preserve"> life.</w:t>
      </w:r>
    </w:p>
    <w:p w14:paraId="0BD1D6AF" w14:textId="77777777" w:rsidR="00E15407" w:rsidRPr="00AC774E" w:rsidRDefault="00E15407" w:rsidP="00302FB7">
      <w:pPr>
        <w:tabs>
          <w:tab w:val="left" w:pos="3690"/>
        </w:tabs>
        <w:spacing w:line="360" w:lineRule="auto"/>
        <w:ind w:left="180" w:right="630" w:firstLine="360"/>
        <w:rPr>
          <w:rFonts w:ascii="Times" w:hAnsi="Times"/>
        </w:rPr>
      </w:pPr>
      <w:r>
        <w:rPr>
          <w:rFonts w:ascii="Times" w:hAnsi="Times"/>
        </w:rPr>
        <w:t>The surprises that shaped Rodney’s life – and therefore mine included:</w:t>
      </w:r>
    </w:p>
    <w:p w14:paraId="0C25A8A8" w14:textId="77777777" w:rsidR="00E15407" w:rsidRPr="00AC774E" w:rsidRDefault="00E15407" w:rsidP="00302FB7">
      <w:pPr>
        <w:pStyle w:val="ListParagraph"/>
        <w:numPr>
          <w:ilvl w:val="0"/>
          <w:numId w:val="1"/>
        </w:numPr>
        <w:tabs>
          <w:tab w:val="left" w:pos="3690"/>
        </w:tabs>
        <w:spacing w:line="360" w:lineRule="auto"/>
        <w:ind w:left="540" w:right="630"/>
        <w:rPr>
          <w:rFonts w:ascii="Times" w:hAnsi="Times"/>
        </w:rPr>
      </w:pPr>
      <w:r w:rsidRPr="00AC774E">
        <w:rPr>
          <w:rFonts w:ascii="Times" w:hAnsi="Times"/>
        </w:rPr>
        <w:t xml:space="preserve">A postcard invitation to </w:t>
      </w:r>
      <w:r>
        <w:rPr>
          <w:rFonts w:ascii="Times" w:hAnsi="Times"/>
        </w:rPr>
        <w:t xml:space="preserve">join </w:t>
      </w:r>
      <w:r w:rsidRPr="00AC774E">
        <w:rPr>
          <w:rFonts w:ascii="Times" w:hAnsi="Times"/>
        </w:rPr>
        <w:t>the youth choir.</w:t>
      </w:r>
    </w:p>
    <w:p w14:paraId="1BC3E789" w14:textId="77777777" w:rsidR="00E15407" w:rsidRPr="00AC774E" w:rsidRDefault="00E15407" w:rsidP="00302FB7">
      <w:pPr>
        <w:pStyle w:val="ListParagraph"/>
        <w:numPr>
          <w:ilvl w:val="0"/>
          <w:numId w:val="1"/>
        </w:numPr>
        <w:tabs>
          <w:tab w:val="left" w:pos="3690"/>
        </w:tabs>
        <w:spacing w:line="360" w:lineRule="auto"/>
        <w:ind w:left="540" w:right="630"/>
        <w:rPr>
          <w:rFonts w:ascii="Times" w:hAnsi="Times"/>
        </w:rPr>
      </w:pPr>
      <w:r w:rsidRPr="00AC774E">
        <w:rPr>
          <w:rFonts w:ascii="Times" w:hAnsi="Times"/>
        </w:rPr>
        <w:t>A war in Korea that blocked job opportunities and sent him to the Santa Fe Railway in Chicago “temporarily.”</w:t>
      </w:r>
    </w:p>
    <w:p w14:paraId="45963694" w14:textId="77777777" w:rsidR="00E15407" w:rsidRPr="00AC774E" w:rsidRDefault="00E15407" w:rsidP="00302FB7">
      <w:pPr>
        <w:pStyle w:val="ListParagraph"/>
        <w:numPr>
          <w:ilvl w:val="0"/>
          <w:numId w:val="1"/>
        </w:numPr>
        <w:tabs>
          <w:tab w:val="left" w:pos="3690"/>
        </w:tabs>
        <w:spacing w:line="360" w:lineRule="auto"/>
        <w:ind w:left="540" w:right="630"/>
        <w:rPr>
          <w:rFonts w:ascii="Times" w:hAnsi="Times"/>
        </w:rPr>
      </w:pPr>
      <w:r w:rsidRPr="00AC774E">
        <w:rPr>
          <w:rFonts w:ascii="Times" w:hAnsi="Times"/>
        </w:rPr>
        <w:t>The word Ecumenical on a neighborhood center that our church sponsored.</w:t>
      </w:r>
    </w:p>
    <w:p w14:paraId="2EB8B45E" w14:textId="77777777" w:rsidR="00E15407" w:rsidRPr="00AC774E" w:rsidRDefault="00E15407" w:rsidP="00302FB7">
      <w:pPr>
        <w:pStyle w:val="ListParagraph"/>
        <w:numPr>
          <w:ilvl w:val="0"/>
          <w:numId w:val="1"/>
        </w:numPr>
        <w:tabs>
          <w:tab w:val="left" w:pos="3690"/>
        </w:tabs>
        <w:spacing w:line="360" w:lineRule="auto"/>
        <w:ind w:left="540" w:right="630"/>
        <w:rPr>
          <w:rFonts w:ascii="Times" w:hAnsi="Times"/>
        </w:rPr>
      </w:pPr>
      <w:r w:rsidRPr="00AC774E">
        <w:rPr>
          <w:rFonts w:ascii="Times" w:hAnsi="Times"/>
        </w:rPr>
        <w:t>A group of women who decided their husbands should meet.</w:t>
      </w:r>
    </w:p>
    <w:p w14:paraId="552E596A" w14:textId="568A1307" w:rsidR="00C2307C" w:rsidRPr="00302FB7" w:rsidRDefault="00E15407" w:rsidP="00302FB7">
      <w:pPr>
        <w:pStyle w:val="ListParagraph"/>
        <w:numPr>
          <w:ilvl w:val="0"/>
          <w:numId w:val="1"/>
        </w:numPr>
        <w:tabs>
          <w:tab w:val="left" w:pos="3690"/>
        </w:tabs>
        <w:spacing w:line="360" w:lineRule="auto"/>
        <w:ind w:left="540" w:right="630"/>
        <w:rPr>
          <w:rFonts w:ascii="Times" w:hAnsi="Times"/>
        </w:rPr>
      </w:pPr>
      <w:r w:rsidRPr="00AC774E">
        <w:rPr>
          <w:rFonts w:ascii="Times" w:hAnsi="Times"/>
        </w:rPr>
        <w:t>A R</w:t>
      </w:r>
      <w:r>
        <w:rPr>
          <w:rFonts w:ascii="Times" w:hAnsi="Times"/>
        </w:rPr>
        <w:t xml:space="preserve">otary sign nailed to a tree in </w:t>
      </w:r>
      <w:proofErr w:type="spellStart"/>
      <w:r>
        <w:rPr>
          <w:rFonts w:ascii="Times" w:hAnsi="Times"/>
        </w:rPr>
        <w:t>Chikale</w:t>
      </w:r>
      <w:proofErr w:type="spellEnd"/>
      <w:r w:rsidRPr="00AC774E">
        <w:rPr>
          <w:rFonts w:ascii="Times" w:hAnsi="Times"/>
        </w:rPr>
        <w:t xml:space="preserve"> village in India.</w:t>
      </w:r>
    </w:p>
    <w:p w14:paraId="23A1C28F" w14:textId="77777777" w:rsidR="00302FB7" w:rsidRDefault="00302FB7" w:rsidP="00C2307C">
      <w:pPr>
        <w:tabs>
          <w:tab w:val="left" w:pos="3690"/>
        </w:tabs>
        <w:spacing w:line="276" w:lineRule="auto"/>
        <w:ind w:left="360" w:right="630"/>
        <w:rPr>
          <w:rFonts w:ascii="Times" w:hAnsi="Times"/>
        </w:rPr>
      </w:pPr>
    </w:p>
    <w:p w14:paraId="647BED6D" w14:textId="77777777" w:rsidR="00A913A3" w:rsidRDefault="00A913A3" w:rsidP="00C2307C">
      <w:pPr>
        <w:tabs>
          <w:tab w:val="left" w:pos="1080"/>
          <w:tab w:val="left" w:pos="3690"/>
        </w:tabs>
        <w:spacing w:line="276" w:lineRule="auto"/>
        <w:ind w:left="360" w:right="630"/>
        <w:rPr>
          <w:rFonts w:ascii="Times" w:hAnsi="Times"/>
        </w:rPr>
      </w:pPr>
    </w:p>
    <w:p w14:paraId="015051A8" w14:textId="77777777" w:rsidR="00A913A3" w:rsidRDefault="00A913A3" w:rsidP="00C2307C">
      <w:pPr>
        <w:tabs>
          <w:tab w:val="left" w:pos="1080"/>
          <w:tab w:val="left" w:pos="3690"/>
        </w:tabs>
        <w:spacing w:line="276" w:lineRule="auto"/>
        <w:ind w:left="360" w:right="630"/>
        <w:rPr>
          <w:rFonts w:ascii="Times" w:hAnsi="Times"/>
        </w:rPr>
      </w:pPr>
    </w:p>
    <w:p w14:paraId="2D3C3078" w14:textId="4B4B2C02" w:rsidR="00505C8F" w:rsidRDefault="00C2307C" w:rsidP="00C2307C">
      <w:pPr>
        <w:tabs>
          <w:tab w:val="left" w:pos="1080"/>
          <w:tab w:val="left" w:pos="3690"/>
        </w:tabs>
        <w:spacing w:line="276" w:lineRule="auto"/>
        <w:ind w:left="360" w:right="630"/>
        <w:rPr>
          <w:rFonts w:ascii="Times" w:hAnsi="Times"/>
        </w:rPr>
      </w:pPr>
      <w:bookmarkStart w:id="0" w:name="_GoBack"/>
      <w:bookmarkEnd w:id="0"/>
      <w:r>
        <w:rPr>
          <w:rFonts w:ascii="Times" w:hAnsi="Times"/>
        </w:rPr>
        <w:t>www.TeamTechPress.com</w:t>
      </w:r>
    </w:p>
    <w:p w14:paraId="2A0984F1" w14:textId="4C20B929" w:rsidR="006A0989" w:rsidRPr="00764361" w:rsidRDefault="006A0989" w:rsidP="00C2307C">
      <w:pPr>
        <w:tabs>
          <w:tab w:val="left" w:pos="810"/>
          <w:tab w:val="left" w:pos="3690"/>
        </w:tabs>
        <w:spacing w:line="276" w:lineRule="auto"/>
        <w:ind w:left="360" w:right="630"/>
        <w:rPr>
          <w:rFonts w:ascii="Times" w:hAnsi="Times"/>
        </w:rPr>
      </w:pPr>
    </w:p>
    <w:sectPr w:rsidR="006A0989" w:rsidRPr="00764361" w:rsidSect="00764361"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EB3"/>
    <w:multiLevelType w:val="hybridMultilevel"/>
    <w:tmpl w:val="27924F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407"/>
    <w:rsid w:val="001C7BE6"/>
    <w:rsid w:val="001D3AC9"/>
    <w:rsid w:val="00302FB7"/>
    <w:rsid w:val="004B6880"/>
    <w:rsid w:val="00505C8F"/>
    <w:rsid w:val="005325F4"/>
    <w:rsid w:val="0053758D"/>
    <w:rsid w:val="006A0989"/>
    <w:rsid w:val="00764361"/>
    <w:rsid w:val="00797049"/>
    <w:rsid w:val="008B3494"/>
    <w:rsid w:val="00A913A3"/>
    <w:rsid w:val="00B4074F"/>
    <w:rsid w:val="00B77C04"/>
    <w:rsid w:val="00BE3063"/>
    <w:rsid w:val="00C2307C"/>
    <w:rsid w:val="00C57C4A"/>
    <w:rsid w:val="00E15407"/>
    <w:rsid w:val="00E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28ED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407"/>
    <w:pPr>
      <w:ind w:left="720"/>
      <w:contextualSpacing/>
    </w:pPr>
    <w:rPr>
      <w:rFonts w:ascii="Bookman Old Style" w:hAnsi="Bookman Old Style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4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40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09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407"/>
    <w:pPr>
      <w:ind w:left="720"/>
      <w:contextualSpacing/>
    </w:pPr>
    <w:rPr>
      <w:rFonts w:ascii="Bookman Old Style" w:hAnsi="Bookman Old Style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4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40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09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1112</Characters>
  <Application>Microsoft Macintosh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H Wilson</dc:creator>
  <cp:keywords/>
  <dc:description/>
  <cp:lastModifiedBy>Priscilla H Wilson</cp:lastModifiedBy>
  <cp:revision>13</cp:revision>
  <cp:lastPrinted>2016-12-08T20:08:00Z</cp:lastPrinted>
  <dcterms:created xsi:type="dcterms:W3CDTF">2016-11-30T20:25:00Z</dcterms:created>
  <dcterms:modified xsi:type="dcterms:W3CDTF">2016-12-08T20:46:00Z</dcterms:modified>
</cp:coreProperties>
</file>