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AF" w:rsidRPr="00F22F42" w:rsidRDefault="00416FAF" w:rsidP="00416FAF">
      <w:pPr>
        <w:jc w:val="center"/>
        <w:rPr>
          <w:b/>
          <w:color w:val="0000FF"/>
          <w:sz w:val="32"/>
          <w:szCs w:val="32"/>
        </w:rPr>
      </w:pPr>
      <w:r w:rsidRPr="00F22F42">
        <w:rPr>
          <w:b/>
          <w:color w:val="0000FF"/>
          <w:sz w:val="32"/>
          <w:szCs w:val="32"/>
        </w:rPr>
        <w:t>“Innovative Leadership</w:t>
      </w:r>
      <w:r>
        <w:rPr>
          <w:b/>
          <w:color w:val="0000FF"/>
          <w:sz w:val="32"/>
          <w:szCs w:val="32"/>
        </w:rPr>
        <w:t xml:space="preserve"> for Sustainable Human </w:t>
      </w:r>
      <w:r w:rsidRPr="00F22F42">
        <w:rPr>
          <w:b/>
          <w:color w:val="0000FF"/>
          <w:sz w:val="32"/>
          <w:szCs w:val="32"/>
        </w:rPr>
        <w:t>Development</w:t>
      </w:r>
      <w:r>
        <w:rPr>
          <w:b/>
          <w:color w:val="0000FF"/>
          <w:sz w:val="32"/>
          <w:szCs w:val="32"/>
        </w:rPr>
        <w:t>:</w:t>
      </w:r>
    </w:p>
    <w:p w:rsidR="00416FAF" w:rsidRDefault="00416FAF" w:rsidP="00416FAF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The UN and </w:t>
      </w:r>
      <w:r w:rsidRPr="00F22F42">
        <w:rPr>
          <w:b/>
          <w:color w:val="0000FF"/>
          <w:sz w:val="32"/>
          <w:szCs w:val="32"/>
        </w:rPr>
        <w:t>the Millennium Development Goals</w:t>
      </w:r>
      <w:r>
        <w:rPr>
          <w:b/>
          <w:color w:val="0000FF"/>
          <w:sz w:val="32"/>
          <w:szCs w:val="32"/>
        </w:rPr>
        <w:t xml:space="preserve"> (MDGs)</w:t>
      </w:r>
      <w:r w:rsidRPr="00F22F42">
        <w:rPr>
          <w:b/>
          <w:color w:val="0000FF"/>
          <w:sz w:val="32"/>
          <w:szCs w:val="32"/>
        </w:rPr>
        <w:t>”</w:t>
      </w:r>
    </w:p>
    <w:p w:rsidR="00416FAF" w:rsidRPr="00F22F42" w:rsidRDefault="00416FAF" w:rsidP="00416FAF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PADM-GP.2226.</w:t>
      </w:r>
      <w:r w:rsidR="00765DE9">
        <w:rPr>
          <w:b/>
          <w:color w:val="0000FF"/>
          <w:sz w:val="32"/>
          <w:szCs w:val="32"/>
        </w:rPr>
        <w:t>7W1.001.FA12</w:t>
      </w:r>
    </w:p>
    <w:p w:rsidR="00416FAF" w:rsidRDefault="00416FAF" w:rsidP="00416FAF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  <w:szCs w:val="32"/>
            </w:rPr>
            <w:t>NYU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b/>
              <w:sz w:val="32"/>
              <w:szCs w:val="32"/>
            </w:rPr>
            <w:t>Wagner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b/>
              <w:sz w:val="32"/>
              <w:szCs w:val="32"/>
            </w:rPr>
            <w:t>Graduate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  <w:szCs w:val="32"/>
            </w:rPr>
            <w:t>School</w:t>
          </w:r>
        </w:smartTag>
      </w:smartTag>
      <w:r>
        <w:rPr>
          <w:b/>
          <w:sz w:val="32"/>
          <w:szCs w:val="32"/>
        </w:rPr>
        <w:t xml:space="preserve"> of Public Service</w:t>
      </w:r>
    </w:p>
    <w:p w:rsidR="00416FAF" w:rsidRDefault="0099385E" w:rsidP="00416F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Waverly Building, Room 435, 24 Waverly Place</w:t>
      </w:r>
      <w:r w:rsidR="00416FAF">
        <w:rPr>
          <w:b/>
          <w:sz w:val="32"/>
          <w:szCs w:val="32"/>
        </w:rPr>
        <w:t>, N</w:t>
      </w:r>
      <w:r>
        <w:rPr>
          <w:b/>
          <w:sz w:val="32"/>
          <w:szCs w:val="32"/>
        </w:rPr>
        <w:t xml:space="preserve">Y, </w:t>
      </w:r>
      <w:r w:rsidR="00416FAF">
        <w:rPr>
          <w:b/>
          <w:sz w:val="32"/>
          <w:szCs w:val="32"/>
        </w:rPr>
        <w:t>NY</w:t>
      </w:r>
    </w:p>
    <w:p w:rsidR="00416FAF" w:rsidRPr="00F22F42" w:rsidRDefault="00416FAF" w:rsidP="00416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Fall </w:t>
      </w:r>
      <w:r w:rsidRPr="00F22F4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12</w:t>
      </w:r>
      <w:r w:rsidRPr="00F22F42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8 September – 13 October</w:t>
      </w:r>
      <w:r w:rsidRPr="00F22F42">
        <w:rPr>
          <w:b/>
          <w:sz w:val="28"/>
          <w:szCs w:val="28"/>
        </w:rPr>
        <w:t>)</w:t>
      </w:r>
    </w:p>
    <w:p w:rsidR="00416FAF" w:rsidRDefault="00416FAF" w:rsidP="00416FAF">
      <w:pPr>
        <w:rPr>
          <w:b/>
          <w:sz w:val="28"/>
          <w:szCs w:val="28"/>
        </w:rPr>
      </w:pPr>
    </w:p>
    <w:p w:rsidR="00416FAF" w:rsidRPr="00F13B48" w:rsidRDefault="00416FAF" w:rsidP="00416FAF">
      <w:pPr>
        <w:rPr>
          <w:b/>
          <w:sz w:val="28"/>
          <w:szCs w:val="28"/>
        </w:rPr>
      </w:pPr>
    </w:p>
    <w:p w:rsidR="00416FAF" w:rsidRPr="00A47BEA" w:rsidRDefault="00416FAF" w:rsidP="00416FAF">
      <w:pPr>
        <w:rPr>
          <w:b/>
          <w:sz w:val="28"/>
          <w:szCs w:val="28"/>
        </w:rPr>
      </w:pPr>
      <w:r w:rsidRPr="00A47BEA">
        <w:rPr>
          <w:b/>
          <w:sz w:val="28"/>
          <w:szCs w:val="28"/>
        </w:rPr>
        <w:t>Instructor: Robertson Work</w:t>
      </w:r>
    </w:p>
    <w:p w:rsidR="00416FAF" w:rsidRPr="00A47BEA" w:rsidRDefault="00416FAF" w:rsidP="00416FAF">
      <w:pPr>
        <w:rPr>
          <w:b/>
          <w:sz w:val="28"/>
          <w:szCs w:val="28"/>
        </w:rPr>
      </w:pPr>
      <w:r w:rsidRPr="00A47BEA">
        <w:rPr>
          <w:b/>
          <w:sz w:val="28"/>
          <w:szCs w:val="28"/>
        </w:rPr>
        <w:t>Phone: 914 382 9692</w:t>
      </w:r>
    </w:p>
    <w:p w:rsidR="00416FAF" w:rsidRDefault="00416FAF" w:rsidP="00416FAF">
      <w:pPr>
        <w:rPr>
          <w:b/>
          <w:sz w:val="28"/>
          <w:szCs w:val="28"/>
        </w:rPr>
      </w:pPr>
      <w:r w:rsidRPr="00A47BEA">
        <w:rPr>
          <w:b/>
          <w:sz w:val="28"/>
          <w:szCs w:val="28"/>
        </w:rPr>
        <w:t xml:space="preserve">Email: </w:t>
      </w:r>
      <w:hyperlink r:id="rId7" w:history="1">
        <w:r w:rsidRPr="00CA72A6">
          <w:rPr>
            <w:rStyle w:val="Hyperlink"/>
            <w:b/>
            <w:sz w:val="28"/>
            <w:szCs w:val="28"/>
          </w:rPr>
          <w:t>mrw2@nyu.edu</w:t>
        </w:r>
      </w:hyperlink>
    </w:p>
    <w:p w:rsidR="00416FAF" w:rsidRDefault="00416FAF" w:rsidP="00416FAF">
      <w:pPr>
        <w:rPr>
          <w:b/>
          <w:sz w:val="28"/>
          <w:szCs w:val="28"/>
        </w:rPr>
      </w:pPr>
    </w:p>
    <w:p w:rsidR="00416FAF" w:rsidRPr="00A47BEA" w:rsidRDefault="00416FAF" w:rsidP="00416FAF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994808">
        <w:rPr>
          <w:b/>
          <w:sz w:val="28"/>
          <w:szCs w:val="28"/>
        </w:rPr>
        <w:t>ourse S</w:t>
      </w:r>
      <w:r w:rsidRPr="00A47BEA">
        <w:rPr>
          <w:b/>
          <w:sz w:val="28"/>
          <w:szCs w:val="28"/>
        </w:rPr>
        <w:t xml:space="preserve">chedule: </w:t>
      </w:r>
      <w:r>
        <w:rPr>
          <w:b/>
          <w:sz w:val="28"/>
          <w:szCs w:val="28"/>
        </w:rPr>
        <w:t>Saturdays: 8</w:t>
      </w:r>
      <w:r w:rsidR="00314B10">
        <w:rPr>
          <w:b/>
          <w:sz w:val="28"/>
          <w:szCs w:val="28"/>
        </w:rPr>
        <w:t>, 15, 22</w:t>
      </w:r>
      <w:r>
        <w:rPr>
          <w:b/>
          <w:sz w:val="28"/>
          <w:szCs w:val="28"/>
        </w:rPr>
        <w:t xml:space="preserve"> September</w:t>
      </w:r>
      <w:r w:rsidR="00314B10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  <w:r w:rsidR="00314B10">
        <w:rPr>
          <w:b/>
          <w:sz w:val="28"/>
          <w:szCs w:val="28"/>
        </w:rPr>
        <w:t xml:space="preserve">6, </w:t>
      </w:r>
      <w:r>
        <w:rPr>
          <w:b/>
          <w:sz w:val="28"/>
          <w:szCs w:val="28"/>
        </w:rPr>
        <w:t>13 October; 11 am until 5 pm daily;</w:t>
      </w:r>
      <w:r w:rsidRPr="00A47B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Fall 2012</w:t>
      </w:r>
    </w:p>
    <w:p w:rsidR="00416FAF" w:rsidRDefault="00416FAF" w:rsidP="00416FAF">
      <w:pPr>
        <w:rPr>
          <w:b/>
        </w:rPr>
      </w:pPr>
    </w:p>
    <w:p w:rsidR="00416FAF" w:rsidRPr="000F3755" w:rsidRDefault="00416FAF" w:rsidP="00416FAF">
      <w:pPr>
        <w:rPr>
          <w:b/>
        </w:rPr>
      </w:pPr>
    </w:p>
    <w:p w:rsidR="00416FAF" w:rsidRDefault="00416FAF" w:rsidP="00416FAF">
      <w:pPr>
        <w:rPr>
          <w:b/>
          <w:sz w:val="28"/>
          <w:szCs w:val="28"/>
        </w:rPr>
      </w:pPr>
      <w:r w:rsidRPr="000F3755">
        <w:rPr>
          <w:b/>
          <w:sz w:val="28"/>
          <w:szCs w:val="28"/>
        </w:rPr>
        <w:t xml:space="preserve">Course </w:t>
      </w:r>
      <w:r w:rsidR="00994808">
        <w:rPr>
          <w:b/>
          <w:sz w:val="28"/>
          <w:szCs w:val="28"/>
        </w:rPr>
        <w:t>D</w:t>
      </w:r>
      <w:r w:rsidRPr="000F3755">
        <w:rPr>
          <w:b/>
          <w:sz w:val="28"/>
          <w:szCs w:val="28"/>
        </w:rPr>
        <w:t>escription:</w:t>
      </w:r>
    </w:p>
    <w:p w:rsidR="00416FAF" w:rsidRPr="000F3755" w:rsidRDefault="00416FAF" w:rsidP="00416FAF">
      <w:pPr>
        <w:rPr>
          <w:b/>
          <w:sz w:val="28"/>
          <w:szCs w:val="28"/>
        </w:rPr>
      </w:pPr>
    </w:p>
    <w:p w:rsidR="00416FAF" w:rsidRPr="00C871D6" w:rsidRDefault="00416FAF" w:rsidP="00416FAF">
      <w:r w:rsidRPr="00C871D6">
        <w:t>First, the course will explore an integral framework for international development that compliments the current technocratic</w:t>
      </w:r>
      <w:r>
        <w:t xml:space="preserve">, </w:t>
      </w:r>
      <w:r w:rsidRPr="00C871D6">
        <w:t>bureaucratic</w:t>
      </w:r>
      <w:r>
        <w:t>, hyper-rational, statistical</w:t>
      </w:r>
      <w:r w:rsidRPr="00C871D6">
        <w:t xml:space="preserve"> approach. </w:t>
      </w:r>
      <w:r>
        <w:t>I</w:t>
      </w:r>
      <w:r w:rsidRPr="00C871D6">
        <w:t>ntegral development include</w:t>
      </w:r>
      <w:r>
        <w:t>s</w:t>
      </w:r>
      <w:r w:rsidRPr="00C871D6">
        <w:t xml:space="preserve"> systems/institutions/policies, cultur</w:t>
      </w:r>
      <w:r>
        <w:t>al development</w:t>
      </w:r>
      <w:r w:rsidRPr="00C871D6">
        <w:t xml:space="preserve">, individual behavior and individual consciousness and values. The course will then </w:t>
      </w:r>
      <w:r>
        <w:t>enable s</w:t>
      </w:r>
      <w:r w:rsidRPr="00C871D6">
        <w:t xml:space="preserve">tudents to experience and practice innovative leadership methods that can make a dramatic difference in their life and work. As an alternative to </w:t>
      </w:r>
      <w:r>
        <w:t>a “</w:t>
      </w:r>
      <w:r w:rsidRPr="00C871D6">
        <w:t>command and control</w:t>
      </w:r>
      <w:r>
        <w:t>” l</w:t>
      </w:r>
      <w:r w:rsidRPr="00C871D6">
        <w:t>eadership style, innovative leadership is facilitative, participatory, collaborative, creative and profound. Four levels of innovative leadership will be experienced</w:t>
      </w:r>
      <w:r>
        <w:t xml:space="preserve">, enhanced </w:t>
      </w:r>
      <w:r w:rsidRPr="00C871D6">
        <w:t>and practiced:</w:t>
      </w:r>
      <w:r>
        <w:t xml:space="preserve"> </w:t>
      </w:r>
      <w:r w:rsidRPr="00C871D6">
        <w:t>physical/sensory</w:t>
      </w:r>
      <w:r>
        <w:t xml:space="preserve"> capacities</w:t>
      </w:r>
      <w:r w:rsidRPr="00C871D6">
        <w:t>, psychological/historical</w:t>
      </w:r>
      <w:r w:rsidR="00994808">
        <w:t xml:space="preserve"> </w:t>
      </w:r>
      <w:r>
        <w:t>capacities</w:t>
      </w:r>
      <w:r w:rsidRPr="00C871D6">
        <w:t>, mythic/symbolic</w:t>
      </w:r>
      <w:r>
        <w:t xml:space="preserve"> capacities</w:t>
      </w:r>
      <w:r w:rsidRPr="00C871D6">
        <w:t xml:space="preserve"> and unitive/</w:t>
      </w:r>
      <w:r>
        <w:t>intuitive capacities</w:t>
      </w:r>
      <w:r w:rsidRPr="00C871D6">
        <w:t xml:space="preserve">. UN </w:t>
      </w:r>
      <w:r>
        <w:t xml:space="preserve">program </w:t>
      </w:r>
      <w:r w:rsidRPr="00C871D6">
        <w:t>experience</w:t>
      </w:r>
      <w:r>
        <w:t xml:space="preserve"> (2002-2006)</w:t>
      </w:r>
      <w:r w:rsidRPr="00C871D6">
        <w:t xml:space="preserve"> will be shared related to </w:t>
      </w:r>
      <w:r>
        <w:t xml:space="preserve">the role of innovative leadership in </w:t>
      </w:r>
      <w:r w:rsidRPr="00C871D6">
        <w:t xml:space="preserve">achieving the MDGs in </w:t>
      </w:r>
      <w:smartTag w:uri="urn:schemas-microsoft-com:office:smarttags" w:element="country-region">
        <w:r w:rsidRPr="00C871D6">
          <w:t>Nepal</w:t>
        </w:r>
      </w:smartTag>
      <w:r w:rsidRPr="00C871D6">
        <w:t xml:space="preserve">, </w:t>
      </w:r>
      <w:smartTag w:uri="urn:schemas-microsoft-com:office:smarttags" w:element="country-region">
        <w:r w:rsidRPr="00C871D6">
          <w:t>Albania</w:t>
        </w:r>
      </w:smartTag>
      <w:r w:rsidRPr="00C871D6">
        <w:t xml:space="preserve">, the Eastern Caribbean, </w:t>
      </w:r>
      <w:smartTag w:uri="urn:schemas-microsoft-com:office:smarttags" w:element="country-region">
        <w:r w:rsidRPr="00C871D6">
          <w:t>Kenya</w:t>
        </w:r>
      </w:smartTag>
      <w:r w:rsidRPr="00C871D6">
        <w:t xml:space="preserve"> and the </w:t>
      </w:r>
      <w:smartTag w:uri="urn:schemas-microsoft-com:office:smarttags" w:element="place">
        <w:smartTag w:uri="urn:schemas-microsoft-com:office:smarttags" w:element="country-region">
          <w:r w:rsidRPr="00C871D6">
            <w:t>Philippines</w:t>
          </w:r>
        </w:smartTag>
      </w:smartTag>
      <w:r w:rsidRPr="00C871D6">
        <w:t>.</w:t>
      </w:r>
    </w:p>
    <w:p w:rsidR="00416FAF" w:rsidRDefault="00416FAF" w:rsidP="00416FAF"/>
    <w:p w:rsidR="00416FAF" w:rsidRDefault="00416FAF" w:rsidP="00416FAF"/>
    <w:p w:rsidR="00416FAF" w:rsidRPr="00F8096B" w:rsidRDefault="00416FAF" w:rsidP="00416FAF">
      <w:pPr>
        <w:rPr>
          <w:b/>
          <w:sz w:val="28"/>
          <w:szCs w:val="28"/>
        </w:rPr>
      </w:pPr>
      <w:r w:rsidRPr="00F8096B">
        <w:rPr>
          <w:b/>
          <w:sz w:val="28"/>
          <w:szCs w:val="28"/>
        </w:rPr>
        <w:t xml:space="preserve">Course </w:t>
      </w:r>
      <w:r w:rsidR="00994808">
        <w:rPr>
          <w:b/>
          <w:sz w:val="28"/>
          <w:szCs w:val="28"/>
        </w:rPr>
        <w:t>S</w:t>
      </w:r>
      <w:r w:rsidRPr="00F8096B">
        <w:rPr>
          <w:b/>
          <w:sz w:val="28"/>
          <w:szCs w:val="28"/>
        </w:rPr>
        <w:t>tructure:</w:t>
      </w:r>
    </w:p>
    <w:p w:rsidR="00416FAF" w:rsidRPr="00620443" w:rsidRDefault="00416FAF" w:rsidP="00416FA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1940"/>
        <w:gridCol w:w="1397"/>
        <w:gridCol w:w="1958"/>
        <w:gridCol w:w="1905"/>
        <w:gridCol w:w="1656"/>
      </w:tblGrid>
      <w:tr w:rsidR="00416FAF" w:rsidRPr="00C871D6" w:rsidTr="00C31427">
        <w:tc>
          <w:tcPr>
            <w:tcW w:w="1940" w:type="dxa"/>
          </w:tcPr>
          <w:p w:rsidR="00416FAF" w:rsidRDefault="00314B10" w:rsidP="00C31427">
            <w:r>
              <w:t>8 September</w:t>
            </w:r>
            <w:r w:rsidR="00416FAF">
              <w:t xml:space="preserve"> </w:t>
            </w:r>
          </w:p>
          <w:p w:rsidR="00416FAF" w:rsidRPr="00C871D6" w:rsidRDefault="00314B10" w:rsidP="00C31427">
            <w:r>
              <w:t>Saturday</w:t>
            </w:r>
          </w:p>
        </w:tc>
        <w:tc>
          <w:tcPr>
            <w:tcW w:w="1397" w:type="dxa"/>
          </w:tcPr>
          <w:p w:rsidR="00416FAF" w:rsidRPr="00C871D6" w:rsidRDefault="00314B10" w:rsidP="00314B10">
            <w:r>
              <w:t>15 Sept. Satur</w:t>
            </w:r>
            <w:r w:rsidR="00416FAF">
              <w:t>day</w:t>
            </w:r>
          </w:p>
        </w:tc>
        <w:tc>
          <w:tcPr>
            <w:tcW w:w="1958" w:type="dxa"/>
          </w:tcPr>
          <w:p w:rsidR="00314B10" w:rsidRDefault="00314B10" w:rsidP="00C31427">
            <w:r>
              <w:t>22 Sept.</w:t>
            </w:r>
          </w:p>
          <w:p w:rsidR="00416FAF" w:rsidRPr="00C871D6" w:rsidRDefault="00314B10" w:rsidP="00C31427">
            <w:r>
              <w:t>Satur</w:t>
            </w:r>
            <w:r w:rsidR="00416FAF">
              <w:t>day</w:t>
            </w:r>
          </w:p>
        </w:tc>
        <w:tc>
          <w:tcPr>
            <w:tcW w:w="1905" w:type="dxa"/>
          </w:tcPr>
          <w:p w:rsidR="00314B10" w:rsidRDefault="00314B10" w:rsidP="00C31427">
            <w:r>
              <w:t>6 October</w:t>
            </w:r>
          </w:p>
          <w:p w:rsidR="00416FAF" w:rsidRPr="00C871D6" w:rsidRDefault="00314B10" w:rsidP="00314B10">
            <w:r>
              <w:t>Satur</w:t>
            </w:r>
            <w:r w:rsidR="00416FAF">
              <w:t>day</w:t>
            </w:r>
          </w:p>
        </w:tc>
        <w:tc>
          <w:tcPr>
            <w:tcW w:w="1656" w:type="dxa"/>
          </w:tcPr>
          <w:p w:rsidR="00314B10" w:rsidRDefault="00314B10" w:rsidP="00C31427">
            <w:r>
              <w:t>13 Oct.</w:t>
            </w:r>
          </w:p>
          <w:p w:rsidR="00416FAF" w:rsidRPr="00C871D6" w:rsidRDefault="00314B10" w:rsidP="00314B10">
            <w:r>
              <w:t>Satur</w:t>
            </w:r>
            <w:r w:rsidR="00416FAF">
              <w:t>day</w:t>
            </w:r>
          </w:p>
        </w:tc>
      </w:tr>
      <w:tr w:rsidR="00416FAF" w:rsidRPr="00C871D6" w:rsidTr="00C31427">
        <w:tc>
          <w:tcPr>
            <w:tcW w:w="1940" w:type="dxa"/>
            <w:vMerge w:val="restart"/>
          </w:tcPr>
          <w:p w:rsidR="00416FAF" w:rsidRDefault="00416FAF" w:rsidP="00C31427">
            <w:pPr>
              <w:jc w:val="center"/>
            </w:pPr>
          </w:p>
          <w:p w:rsidR="00416FAF" w:rsidRPr="00C871D6" w:rsidRDefault="00416FAF" w:rsidP="00C31427">
            <w:pPr>
              <w:jc w:val="center"/>
            </w:pPr>
            <w:r w:rsidRPr="00C871D6">
              <w:t>Integral Development</w:t>
            </w:r>
          </w:p>
        </w:tc>
        <w:tc>
          <w:tcPr>
            <w:tcW w:w="6916" w:type="dxa"/>
            <w:gridSpan w:val="4"/>
          </w:tcPr>
          <w:p w:rsidR="00416FAF" w:rsidRDefault="00416FAF" w:rsidP="00C31427">
            <w:pPr>
              <w:jc w:val="center"/>
            </w:pPr>
            <w:r w:rsidRPr="00C871D6">
              <w:t>Innovative Leadership</w:t>
            </w:r>
          </w:p>
          <w:p w:rsidR="00416FAF" w:rsidRPr="00C871D6" w:rsidRDefault="00416FAF" w:rsidP="00C31427">
            <w:pPr>
              <w:jc w:val="center"/>
            </w:pPr>
          </w:p>
        </w:tc>
      </w:tr>
      <w:tr w:rsidR="00416FAF" w:rsidRPr="00C871D6" w:rsidTr="00C31427">
        <w:tc>
          <w:tcPr>
            <w:tcW w:w="1940" w:type="dxa"/>
            <w:vMerge/>
          </w:tcPr>
          <w:p w:rsidR="00416FAF" w:rsidRPr="00C871D6" w:rsidRDefault="00416FAF" w:rsidP="00C31427"/>
        </w:tc>
        <w:tc>
          <w:tcPr>
            <w:tcW w:w="1397" w:type="dxa"/>
          </w:tcPr>
          <w:p w:rsidR="00416FAF" w:rsidRDefault="00416FAF" w:rsidP="00C31427">
            <w:r w:rsidRPr="00C871D6">
              <w:t>Systems Design</w:t>
            </w:r>
          </w:p>
          <w:p w:rsidR="00416FAF" w:rsidRPr="00C871D6" w:rsidRDefault="00416FAF" w:rsidP="00C31427"/>
        </w:tc>
        <w:tc>
          <w:tcPr>
            <w:tcW w:w="1958" w:type="dxa"/>
          </w:tcPr>
          <w:p w:rsidR="00416FAF" w:rsidRDefault="00416FAF" w:rsidP="00C31427">
            <w:r>
              <w:t>Organizational</w:t>
            </w:r>
            <w:r w:rsidRPr="00C871D6">
              <w:t xml:space="preserve"> Facilitation</w:t>
            </w:r>
          </w:p>
          <w:p w:rsidR="00416FAF" w:rsidRPr="00C871D6" w:rsidRDefault="00416FAF" w:rsidP="00C31427"/>
        </w:tc>
        <w:tc>
          <w:tcPr>
            <w:tcW w:w="1905" w:type="dxa"/>
          </w:tcPr>
          <w:p w:rsidR="00416FAF" w:rsidRPr="00C871D6" w:rsidRDefault="00416FAF" w:rsidP="00C31427">
            <w:r>
              <w:t>Cultural Interpretation</w:t>
            </w:r>
          </w:p>
        </w:tc>
        <w:tc>
          <w:tcPr>
            <w:tcW w:w="1656" w:type="dxa"/>
          </w:tcPr>
          <w:p w:rsidR="00416FAF" w:rsidRPr="00C871D6" w:rsidRDefault="00416FAF" w:rsidP="00C31427">
            <w:r w:rsidRPr="00C871D6">
              <w:t>Individual Awareness</w:t>
            </w:r>
          </w:p>
        </w:tc>
      </w:tr>
    </w:tbl>
    <w:p w:rsidR="00B5640D" w:rsidRDefault="00B5640D" w:rsidP="00416FAF">
      <w:pPr>
        <w:rPr>
          <w:b/>
          <w:sz w:val="28"/>
          <w:szCs w:val="28"/>
        </w:rPr>
      </w:pPr>
    </w:p>
    <w:p w:rsidR="00416FAF" w:rsidRPr="00F8096B" w:rsidRDefault="00911938" w:rsidP="00416FAF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Saturday </w:t>
      </w:r>
      <w:r w:rsidR="00416FAF" w:rsidRPr="00F8096B">
        <w:rPr>
          <w:b/>
          <w:sz w:val="28"/>
          <w:szCs w:val="28"/>
        </w:rPr>
        <w:t xml:space="preserve">Daily </w:t>
      </w:r>
      <w:r w:rsidR="00994808">
        <w:rPr>
          <w:b/>
          <w:sz w:val="28"/>
          <w:szCs w:val="28"/>
        </w:rPr>
        <w:t>Class S</w:t>
      </w:r>
      <w:r w:rsidR="00416FAF">
        <w:rPr>
          <w:b/>
          <w:sz w:val="28"/>
          <w:szCs w:val="28"/>
        </w:rPr>
        <w:t>chedule</w:t>
      </w:r>
      <w:r w:rsidR="00416FAF" w:rsidRPr="00F8096B">
        <w:rPr>
          <w:b/>
          <w:sz w:val="28"/>
          <w:szCs w:val="28"/>
        </w:rPr>
        <w:t>:</w:t>
      </w:r>
    </w:p>
    <w:p w:rsidR="00416FAF" w:rsidRPr="00620443" w:rsidRDefault="00416FAF" w:rsidP="00416FAF">
      <w:pPr>
        <w:rPr>
          <w:sz w:val="28"/>
          <w:szCs w:val="28"/>
        </w:rPr>
      </w:pPr>
    </w:p>
    <w:p w:rsidR="00416FAF" w:rsidRPr="00C871D6" w:rsidRDefault="00416FAF" w:rsidP="00416FAF">
      <w:r w:rsidRPr="00C871D6">
        <w:t>1</w:t>
      </w:r>
      <w:r w:rsidR="00911938">
        <w:t>1</w:t>
      </w:r>
      <w:r w:rsidRPr="00C871D6">
        <w:t xml:space="preserve"> am</w:t>
      </w:r>
      <w:r w:rsidRPr="00C871D6">
        <w:tab/>
      </w:r>
      <w:r w:rsidR="00911938">
        <w:tab/>
      </w:r>
      <w:r w:rsidRPr="00C871D6">
        <w:t xml:space="preserve">Group </w:t>
      </w:r>
      <w:r>
        <w:t xml:space="preserve">Exploratory </w:t>
      </w:r>
      <w:r w:rsidRPr="00C871D6">
        <w:t>Conversation</w:t>
      </w:r>
    </w:p>
    <w:p w:rsidR="00416FAF" w:rsidRPr="00C871D6" w:rsidRDefault="00416FAF" w:rsidP="00416FAF">
      <w:r w:rsidRPr="00C871D6">
        <w:t>1</w:t>
      </w:r>
      <w:r w:rsidR="00911938">
        <w:t>1</w:t>
      </w:r>
      <w:r w:rsidRPr="00C871D6">
        <w:t>:30</w:t>
      </w:r>
      <w:r w:rsidRPr="00C871D6">
        <w:tab/>
      </w:r>
      <w:r w:rsidR="00911938">
        <w:tab/>
      </w:r>
      <w:r>
        <w:t xml:space="preserve">Contextual </w:t>
      </w:r>
      <w:r w:rsidRPr="00C871D6">
        <w:t>Presentation</w:t>
      </w:r>
    </w:p>
    <w:p w:rsidR="00416FAF" w:rsidRPr="00C871D6" w:rsidRDefault="00416FAF" w:rsidP="00416FAF">
      <w:r w:rsidRPr="00C871D6">
        <w:t>1</w:t>
      </w:r>
      <w:r w:rsidR="00911938">
        <w:t>2</w:t>
      </w:r>
      <w:r w:rsidRPr="00C871D6">
        <w:t>:</w:t>
      </w:r>
      <w:r>
        <w:t>15</w:t>
      </w:r>
      <w:r w:rsidRPr="00C871D6">
        <w:tab/>
      </w:r>
      <w:r w:rsidR="00911938">
        <w:tab/>
      </w:r>
      <w:r w:rsidRPr="00C871D6">
        <w:t>Group Dialogue</w:t>
      </w:r>
    </w:p>
    <w:p w:rsidR="00416FAF" w:rsidRPr="00C871D6" w:rsidRDefault="00416FAF" w:rsidP="00416FAF">
      <w:r w:rsidRPr="00C871D6">
        <w:t>1:00</w:t>
      </w:r>
      <w:r w:rsidR="00911938">
        <w:t xml:space="preserve"> pm</w:t>
      </w:r>
      <w:r w:rsidRPr="00C871D6">
        <w:tab/>
        <w:t>Lunch break</w:t>
      </w:r>
    </w:p>
    <w:p w:rsidR="00416FAF" w:rsidRPr="00C871D6" w:rsidRDefault="00911938" w:rsidP="00416FAF">
      <w:r>
        <w:t>2:00</w:t>
      </w:r>
      <w:r w:rsidR="00416FAF">
        <w:t xml:space="preserve"> </w:t>
      </w:r>
      <w:r w:rsidR="00416FAF">
        <w:tab/>
      </w:r>
      <w:r>
        <w:tab/>
      </w:r>
      <w:r w:rsidR="00416FAF" w:rsidRPr="00C871D6">
        <w:t xml:space="preserve">Demonstration of </w:t>
      </w:r>
      <w:r w:rsidR="00416FAF">
        <w:t>L</w:t>
      </w:r>
      <w:r w:rsidR="00416FAF" w:rsidRPr="00C871D6">
        <w:t xml:space="preserve">eadership </w:t>
      </w:r>
      <w:r w:rsidR="00416FAF">
        <w:t>M</w:t>
      </w:r>
      <w:r w:rsidR="00416FAF" w:rsidRPr="00C871D6">
        <w:t>ethod</w:t>
      </w:r>
      <w:r w:rsidR="00416FAF">
        <w:t>s</w:t>
      </w:r>
    </w:p>
    <w:p w:rsidR="00416FAF" w:rsidRPr="00C871D6" w:rsidRDefault="00911938" w:rsidP="00416FAF">
      <w:r>
        <w:t>3</w:t>
      </w:r>
      <w:r w:rsidR="00416FAF" w:rsidRPr="00C871D6">
        <w:t>:00</w:t>
      </w:r>
      <w:r w:rsidR="00416FAF" w:rsidRPr="00C871D6">
        <w:tab/>
      </w:r>
      <w:r>
        <w:tab/>
      </w:r>
      <w:r w:rsidR="00416FAF" w:rsidRPr="00C871D6">
        <w:t xml:space="preserve">Practice in </w:t>
      </w:r>
      <w:r w:rsidR="00416FAF">
        <w:t>S</w:t>
      </w:r>
      <w:r w:rsidR="00416FAF" w:rsidRPr="00C871D6">
        <w:t xml:space="preserve">mall </w:t>
      </w:r>
      <w:r w:rsidR="00416FAF">
        <w:t>G</w:t>
      </w:r>
      <w:r w:rsidR="00416FAF" w:rsidRPr="00C871D6">
        <w:t>roups</w:t>
      </w:r>
    </w:p>
    <w:p w:rsidR="00416FAF" w:rsidRPr="00C871D6" w:rsidRDefault="00911938" w:rsidP="00416FAF">
      <w:r>
        <w:t>4</w:t>
      </w:r>
      <w:r w:rsidR="00416FAF" w:rsidRPr="00C871D6">
        <w:t>:00</w:t>
      </w:r>
      <w:r w:rsidR="00416FAF" w:rsidRPr="00C871D6">
        <w:tab/>
      </w:r>
      <w:r>
        <w:tab/>
      </w:r>
      <w:r w:rsidR="00416FAF">
        <w:t xml:space="preserve">Group </w:t>
      </w:r>
      <w:r w:rsidR="00416FAF" w:rsidRPr="00C871D6">
        <w:t>Reflection</w:t>
      </w:r>
    </w:p>
    <w:p w:rsidR="00416FAF" w:rsidRPr="00C871D6" w:rsidRDefault="00911938" w:rsidP="00416FAF">
      <w:r>
        <w:t>5</w:t>
      </w:r>
      <w:r w:rsidR="00416FAF" w:rsidRPr="00C871D6">
        <w:t>:00</w:t>
      </w:r>
      <w:r w:rsidR="00416FAF" w:rsidRPr="00C871D6">
        <w:tab/>
      </w:r>
      <w:r>
        <w:tab/>
      </w:r>
      <w:r w:rsidR="00416FAF" w:rsidRPr="00C871D6">
        <w:t>Dismissal</w:t>
      </w:r>
    </w:p>
    <w:p w:rsidR="00416FAF" w:rsidRDefault="00416FAF" w:rsidP="00416FAF">
      <w:pPr>
        <w:rPr>
          <w:b/>
        </w:rPr>
      </w:pPr>
    </w:p>
    <w:p w:rsidR="00416FAF" w:rsidRPr="000F3755" w:rsidRDefault="00416FAF" w:rsidP="00416FAF">
      <w:pPr>
        <w:rPr>
          <w:b/>
        </w:rPr>
      </w:pPr>
    </w:p>
    <w:p w:rsidR="00416FAF" w:rsidRPr="000F3755" w:rsidRDefault="00416FAF" w:rsidP="00416FAF">
      <w:pPr>
        <w:rPr>
          <w:b/>
          <w:sz w:val="28"/>
          <w:szCs w:val="28"/>
        </w:rPr>
      </w:pPr>
      <w:r w:rsidRPr="000F3755">
        <w:rPr>
          <w:b/>
          <w:sz w:val="28"/>
          <w:szCs w:val="28"/>
        </w:rPr>
        <w:t>Outline of Learning Objectives:</w:t>
      </w:r>
    </w:p>
    <w:p w:rsidR="00416FAF" w:rsidRPr="00620443" w:rsidRDefault="00416FAF" w:rsidP="00416FAF">
      <w:pPr>
        <w:rPr>
          <w:sz w:val="28"/>
          <w:szCs w:val="28"/>
        </w:rPr>
      </w:pPr>
    </w:p>
    <w:p w:rsidR="00416FAF" w:rsidRDefault="00416FAF" w:rsidP="00416FAF">
      <w:r w:rsidRPr="000F3755">
        <w:t>The course will allow the student to learn:</w:t>
      </w:r>
    </w:p>
    <w:p w:rsidR="00416FAF" w:rsidRPr="000F3755" w:rsidRDefault="00416FAF" w:rsidP="00416FAF"/>
    <w:p w:rsidR="00416FAF" w:rsidRDefault="00416FAF" w:rsidP="00416FAF">
      <w:pPr>
        <w:numPr>
          <w:ilvl w:val="0"/>
          <w:numId w:val="1"/>
        </w:numPr>
      </w:pPr>
      <w:r w:rsidRPr="000F3755">
        <w:t xml:space="preserve">what </w:t>
      </w:r>
      <w:r>
        <w:t xml:space="preserve">is international development within the context of human evolution and history including recent </w:t>
      </w:r>
      <w:r w:rsidRPr="000F3755">
        <w:t>shifts in development thinking and practice</w:t>
      </w:r>
    </w:p>
    <w:p w:rsidR="00416FAF" w:rsidRPr="000F3755" w:rsidRDefault="00416FAF" w:rsidP="00416FAF">
      <w:pPr>
        <w:ind w:left="360"/>
      </w:pPr>
    </w:p>
    <w:p w:rsidR="00416FAF" w:rsidRPr="000F3755" w:rsidRDefault="00416FAF" w:rsidP="00416FAF">
      <w:pPr>
        <w:numPr>
          <w:ilvl w:val="0"/>
          <w:numId w:val="1"/>
        </w:numPr>
      </w:pPr>
      <w:r w:rsidRPr="000F3755">
        <w:t xml:space="preserve">what an </w:t>
      </w:r>
      <w:r w:rsidRPr="0002080E">
        <w:rPr>
          <w:i/>
        </w:rPr>
        <w:t>integral</w:t>
      </w:r>
      <w:r w:rsidRPr="000F3755">
        <w:t xml:space="preserve"> approach is to international development (K</w:t>
      </w:r>
      <w:r>
        <w:t>en</w:t>
      </w:r>
      <w:r w:rsidRPr="000F3755">
        <w:t xml:space="preserve"> Wilber):</w:t>
      </w:r>
    </w:p>
    <w:p w:rsidR="00416FAF" w:rsidRPr="000F3755" w:rsidRDefault="00416FAF" w:rsidP="00416FAF">
      <w:pPr>
        <w:numPr>
          <w:ilvl w:val="1"/>
          <w:numId w:val="1"/>
        </w:numPr>
      </w:pPr>
      <w:r w:rsidRPr="000F3755">
        <w:t>institutional/systems</w:t>
      </w:r>
      <w:r>
        <w:t xml:space="preserve"> (collective exterior)</w:t>
      </w:r>
    </w:p>
    <w:p w:rsidR="00416FAF" w:rsidRPr="000F3755" w:rsidRDefault="00416FAF" w:rsidP="00416FAF">
      <w:pPr>
        <w:numPr>
          <w:ilvl w:val="1"/>
          <w:numId w:val="1"/>
        </w:numPr>
      </w:pPr>
      <w:r w:rsidRPr="000F3755">
        <w:t>cultural</w:t>
      </w:r>
      <w:r>
        <w:t xml:space="preserve"> (collective interior)</w:t>
      </w:r>
    </w:p>
    <w:p w:rsidR="00416FAF" w:rsidRPr="000F3755" w:rsidRDefault="00416FAF" w:rsidP="00416FAF">
      <w:pPr>
        <w:numPr>
          <w:ilvl w:val="1"/>
          <w:numId w:val="1"/>
        </w:numPr>
      </w:pPr>
      <w:r w:rsidRPr="000F3755">
        <w:t>individual behavior</w:t>
      </w:r>
      <w:r>
        <w:t xml:space="preserve"> (individual exterior)</w:t>
      </w:r>
    </w:p>
    <w:p w:rsidR="00416FAF" w:rsidRDefault="00416FAF" w:rsidP="00416FAF">
      <w:pPr>
        <w:numPr>
          <w:ilvl w:val="1"/>
          <w:numId w:val="1"/>
        </w:numPr>
      </w:pPr>
      <w:r w:rsidRPr="000F3755">
        <w:t>individual consciousness</w:t>
      </w:r>
      <w:r>
        <w:t xml:space="preserve"> (individual interior)</w:t>
      </w:r>
    </w:p>
    <w:p w:rsidR="00416FAF" w:rsidRDefault="00416FAF" w:rsidP="00416FAF"/>
    <w:p w:rsidR="00416FAF" w:rsidRPr="000F3755" w:rsidRDefault="00416FAF" w:rsidP="00416FAF">
      <w:pPr>
        <w:numPr>
          <w:ilvl w:val="0"/>
          <w:numId w:val="1"/>
        </w:numPr>
      </w:pPr>
      <w:r w:rsidRPr="000F3755">
        <w:t xml:space="preserve">how to use methods of </w:t>
      </w:r>
      <w:r w:rsidRPr="0002080E">
        <w:rPr>
          <w:i/>
        </w:rPr>
        <w:t>social artistry</w:t>
      </w:r>
      <w:r w:rsidRPr="000F3755">
        <w:t xml:space="preserve"> (J</w:t>
      </w:r>
      <w:r>
        <w:t>ean</w:t>
      </w:r>
      <w:r w:rsidRPr="000F3755">
        <w:t xml:space="preserve"> Houston) in capacity development of innovative leadership</w:t>
      </w:r>
    </w:p>
    <w:p w:rsidR="00416FAF" w:rsidRPr="000F3755" w:rsidRDefault="00416FAF" w:rsidP="00416FAF">
      <w:pPr>
        <w:numPr>
          <w:ilvl w:val="1"/>
          <w:numId w:val="1"/>
        </w:numPr>
      </w:pPr>
      <w:r w:rsidRPr="000F3755">
        <w:t>physical/sensory</w:t>
      </w:r>
    </w:p>
    <w:p w:rsidR="00416FAF" w:rsidRPr="000F3755" w:rsidRDefault="00416FAF" w:rsidP="00416FAF">
      <w:pPr>
        <w:numPr>
          <w:ilvl w:val="1"/>
          <w:numId w:val="1"/>
        </w:numPr>
      </w:pPr>
      <w:r w:rsidRPr="000F3755">
        <w:t>psychological/historical</w:t>
      </w:r>
    </w:p>
    <w:p w:rsidR="00416FAF" w:rsidRPr="000F3755" w:rsidRDefault="00416FAF" w:rsidP="00416FAF">
      <w:pPr>
        <w:numPr>
          <w:ilvl w:val="1"/>
          <w:numId w:val="1"/>
        </w:numPr>
      </w:pPr>
      <w:r w:rsidRPr="000F3755">
        <w:t>mythological/symbolic</w:t>
      </w:r>
    </w:p>
    <w:p w:rsidR="00416FAF" w:rsidRDefault="00416FAF" w:rsidP="00416FAF">
      <w:pPr>
        <w:numPr>
          <w:ilvl w:val="1"/>
          <w:numId w:val="1"/>
        </w:numPr>
      </w:pPr>
      <w:r>
        <w:t>unitive</w:t>
      </w:r>
      <w:r w:rsidRPr="000F3755">
        <w:t>/spiritual</w:t>
      </w:r>
    </w:p>
    <w:p w:rsidR="00416FAF" w:rsidRDefault="00416FAF" w:rsidP="00416FAF"/>
    <w:p w:rsidR="00911938" w:rsidRDefault="00911938" w:rsidP="00911938">
      <w:pPr>
        <w:pStyle w:val="ListParagraph"/>
        <w:numPr>
          <w:ilvl w:val="0"/>
          <w:numId w:val="1"/>
        </w:numPr>
      </w:pPr>
      <w:r>
        <w:t xml:space="preserve">how to use methods of the </w:t>
      </w:r>
      <w:r w:rsidRPr="00911938">
        <w:rPr>
          <w:i/>
        </w:rPr>
        <w:t>Technology of Participation</w:t>
      </w:r>
      <w:r>
        <w:t xml:space="preserve"> (ToP) </w:t>
      </w:r>
      <w:r w:rsidR="003C48F7">
        <w:t xml:space="preserve">[Institute of Cultural Affairs] </w:t>
      </w:r>
      <w:r>
        <w:t xml:space="preserve">in group facilitation of </w:t>
      </w:r>
    </w:p>
    <w:p w:rsidR="00911938" w:rsidRDefault="00911938" w:rsidP="00911938">
      <w:pPr>
        <w:pStyle w:val="ListParagraph"/>
        <w:numPr>
          <w:ilvl w:val="1"/>
          <w:numId w:val="1"/>
        </w:numPr>
      </w:pPr>
      <w:r>
        <w:t>conversations</w:t>
      </w:r>
    </w:p>
    <w:p w:rsidR="00911938" w:rsidRDefault="00911938" w:rsidP="00911938">
      <w:pPr>
        <w:pStyle w:val="ListParagraph"/>
        <w:numPr>
          <w:ilvl w:val="1"/>
          <w:numId w:val="1"/>
        </w:numPr>
      </w:pPr>
      <w:r>
        <w:t>workshops</w:t>
      </w:r>
    </w:p>
    <w:p w:rsidR="00911938" w:rsidRDefault="00911938" w:rsidP="00911938">
      <w:pPr>
        <w:pStyle w:val="ListParagraph"/>
        <w:numPr>
          <w:ilvl w:val="1"/>
          <w:numId w:val="1"/>
        </w:numPr>
      </w:pPr>
      <w:r>
        <w:t>strategic planning</w:t>
      </w:r>
    </w:p>
    <w:p w:rsidR="00911938" w:rsidRDefault="00911938" w:rsidP="00911938">
      <w:pPr>
        <w:pStyle w:val="ListParagraph"/>
        <w:numPr>
          <w:ilvl w:val="1"/>
          <w:numId w:val="1"/>
        </w:numPr>
      </w:pPr>
      <w:r>
        <w:t>action planning</w:t>
      </w:r>
    </w:p>
    <w:p w:rsidR="00911938" w:rsidRDefault="00911938" w:rsidP="00911938">
      <w:pPr>
        <w:ind w:left="1080"/>
      </w:pPr>
    </w:p>
    <w:p w:rsidR="00416FAF" w:rsidRDefault="00416FAF" w:rsidP="00416FAF">
      <w:pPr>
        <w:numPr>
          <w:ilvl w:val="0"/>
          <w:numId w:val="1"/>
        </w:numPr>
      </w:pPr>
      <w:r>
        <w:t>how to be a leader who can design systems, facilitate organizations, interpret and re</w:t>
      </w:r>
      <w:r w:rsidR="00911938">
        <w:t>-</w:t>
      </w:r>
      <w:r>
        <w:t>create culture and awaken profound consciousness in her/himself</w:t>
      </w:r>
      <w:r w:rsidR="00911938">
        <w:t xml:space="preserve"> and others</w:t>
      </w:r>
    </w:p>
    <w:p w:rsidR="00416FAF" w:rsidRDefault="00416FAF" w:rsidP="00416FAF">
      <w:pPr>
        <w:rPr>
          <w:b/>
        </w:rPr>
      </w:pPr>
    </w:p>
    <w:p w:rsidR="00416FAF" w:rsidRDefault="00416FAF" w:rsidP="00416FAF">
      <w:pPr>
        <w:rPr>
          <w:b/>
        </w:rPr>
      </w:pPr>
    </w:p>
    <w:p w:rsidR="003C48F7" w:rsidRDefault="003C48F7" w:rsidP="00416FAF">
      <w:pPr>
        <w:rPr>
          <w:b/>
        </w:rPr>
      </w:pPr>
    </w:p>
    <w:p w:rsidR="00C11B4E" w:rsidRDefault="00C11B4E" w:rsidP="00416FAF">
      <w:pPr>
        <w:rPr>
          <w:b/>
        </w:rPr>
      </w:pPr>
    </w:p>
    <w:p w:rsidR="00C11B4E" w:rsidRPr="000F3755" w:rsidRDefault="00C11B4E" w:rsidP="00416FAF">
      <w:pPr>
        <w:rPr>
          <w:b/>
        </w:rPr>
      </w:pPr>
    </w:p>
    <w:p w:rsidR="00416FAF" w:rsidRDefault="00416FAF" w:rsidP="00416FAF">
      <w:pPr>
        <w:rPr>
          <w:b/>
          <w:sz w:val="28"/>
          <w:szCs w:val="28"/>
        </w:rPr>
      </w:pPr>
      <w:r w:rsidRPr="000F3755">
        <w:rPr>
          <w:b/>
          <w:sz w:val="28"/>
          <w:szCs w:val="28"/>
        </w:rPr>
        <w:lastRenderedPageBreak/>
        <w:t xml:space="preserve">Course </w:t>
      </w:r>
      <w:r w:rsidR="00994808">
        <w:rPr>
          <w:b/>
          <w:sz w:val="28"/>
          <w:szCs w:val="28"/>
        </w:rPr>
        <w:t>R</w:t>
      </w:r>
      <w:r w:rsidRPr="000F3755">
        <w:rPr>
          <w:b/>
          <w:sz w:val="28"/>
          <w:szCs w:val="28"/>
        </w:rPr>
        <w:t>equirements:</w:t>
      </w:r>
    </w:p>
    <w:p w:rsidR="00416FAF" w:rsidRPr="000F3755" w:rsidRDefault="00416FAF" w:rsidP="00416FAF">
      <w:pPr>
        <w:rPr>
          <w:b/>
          <w:sz w:val="28"/>
          <w:szCs w:val="28"/>
        </w:rPr>
      </w:pPr>
    </w:p>
    <w:p w:rsidR="00416FAF" w:rsidRPr="000F3755" w:rsidRDefault="00416FAF" w:rsidP="00416FAF">
      <w:pPr>
        <w:numPr>
          <w:ilvl w:val="0"/>
          <w:numId w:val="2"/>
        </w:numPr>
      </w:pPr>
      <w:r>
        <w:t>C</w:t>
      </w:r>
      <w:r w:rsidRPr="000F3755">
        <w:t xml:space="preserve">ourse attendance and participation - </w:t>
      </w:r>
      <w:r>
        <w:t>3</w:t>
      </w:r>
      <w:r w:rsidRPr="000F3755">
        <w:t>0%</w:t>
      </w:r>
      <w:r>
        <w:t xml:space="preserve"> (class discussion</w:t>
      </w:r>
      <w:r w:rsidR="00824405">
        <w:t xml:space="preserve"> and practice in small groups</w:t>
      </w:r>
      <w:r>
        <w:t>)</w:t>
      </w:r>
    </w:p>
    <w:p w:rsidR="00416FAF" w:rsidRDefault="00824405" w:rsidP="00416FAF">
      <w:pPr>
        <w:numPr>
          <w:ilvl w:val="0"/>
          <w:numId w:val="2"/>
        </w:numPr>
      </w:pPr>
      <w:r>
        <w:t xml:space="preserve">Final </w:t>
      </w:r>
      <w:r w:rsidR="00416FAF">
        <w:t>P</w:t>
      </w:r>
      <w:r w:rsidR="00416FAF" w:rsidRPr="000F3755">
        <w:t>aper – 30%</w:t>
      </w:r>
      <w:r w:rsidR="00416FAF">
        <w:t xml:space="preserve"> (five page </w:t>
      </w:r>
      <w:r>
        <w:t xml:space="preserve">single spaced </w:t>
      </w:r>
      <w:r w:rsidR="00416FAF">
        <w:t xml:space="preserve">analytical </w:t>
      </w:r>
      <w:r>
        <w:t>paper</w:t>
      </w:r>
      <w:r w:rsidR="00416FAF">
        <w:t>): due</w:t>
      </w:r>
      <w:r>
        <w:t xml:space="preserve"> 19 Oct.</w:t>
      </w:r>
      <w:r w:rsidR="00416FAF">
        <w:t xml:space="preserve"> </w:t>
      </w:r>
    </w:p>
    <w:p w:rsidR="00416FAF" w:rsidRPr="000F3755" w:rsidRDefault="00416FAF" w:rsidP="00416FAF">
      <w:pPr>
        <w:numPr>
          <w:ilvl w:val="0"/>
          <w:numId w:val="2"/>
        </w:numPr>
      </w:pPr>
      <w:r>
        <w:t>J</w:t>
      </w:r>
      <w:r w:rsidRPr="000F3755">
        <w:t>ournal or blog – 10%</w:t>
      </w:r>
      <w:r>
        <w:t xml:space="preserve"> (daily reflection</w:t>
      </w:r>
      <w:r w:rsidR="0012416E">
        <w:t>s</w:t>
      </w:r>
      <w:r>
        <w:t xml:space="preserve"> </w:t>
      </w:r>
      <w:r w:rsidR="00AE3F33">
        <w:t xml:space="preserve">(5 Saturdays) </w:t>
      </w:r>
      <w:r>
        <w:t xml:space="preserve">on </w:t>
      </w:r>
      <w:r w:rsidR="0012416E">
        <w:t>class presentations, discussion and practice</w:t>
      </w:r>
      <w:r>
        <w:t xml:space="preserve">: due </w:t>
      </w:r>
      <w:r w:rsidR="00AE3F33">
        <w:t>15 Oct.</w:t>
      </w:r>
    </w:p>
    <w:p w:rsidR="00416FAF" w:rsidRPr="000F3755" w:rsidRDefault="00AE3F33" w:rsidP="00AE3F33">
      <w:pPr>
        <w:numPr>
          <w:ilvl w:val="0"/>
          <w:numId w:val="2"/>
        </w:numPr>
      </w:pPr>
      <w:r>
        <w:t>Other notes and papers: 30%; due</w:t>
      </w:r>
      <w:r w:rsidR="00416FAF">
        <w:t xml:space="preserve"> </w:t>
      </w:r>
      <w:r>
        <w:t xml:space="preserve">(see below): 7, 14 and 21 Sept; and 5 and 15 Oct. </w:t>
      </w:r>
      <w:r w:rsidR="00416FAF">
        <w:t xml:space="preserve">  </w:t>
      </w:r>
    </w:p>
    <w:p w:rsidR="00416FAF" w:rsidRPr="000F3755" w:rsidRDefault="00416FAF" w:rsidP="00416FAF">
      <w:pPr>
        <w:numPr>
          <w:ilvl w:val="0"/>
          <w:numId w:val="2"/>
        </w:numPr>
      </w:pPr>
      <w:r>
        <w:t>Comprehension of c</w:t>
      </w:r>
      <w:r w:rsidRPr="000F3755">
        <w:t>ourse readings</w:t>
      </w:r>
      <w:r w:rsidR="00AE3F33">
        <w:t xml:space="preserve"> and class presentations and discussion</w:t>
      </w:r>
      <w:r w:rsidRPr="000F3755">
        <w:t xml:space="preserve"> (as reflected </w:t>
      </w:r>
      <w:r>
        <w:t>in above products</w:t>
      </w:r>
      <w:r w:rsidRPr="000F3755">
        <w:t>)</w:t>
      </w:r>
    </w:p>
    <w:p w:rsidR="00416FAF" w:rsidRDefault="00416FAF" w:rsidP="00416FAF">
      <w:pPr>
        <w:rPr>
          <w:b/>
        </w:rPr>
      </w:pPr>
    </w:p>
    <w:p w:rsidR="00416FAF" w:rsidRPr="000F3755" w:rsidRDefault="00416FAF" w:rsidP="00416FAF"/>
    <w:p w:rsidR="00416FAF" w:rsidRPr="000F3755" w:rsidRDefault="00994808" w:rsidP="00416F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Classes </w:t>
      </w:r>
      <w:r w:rsidR="00416FAF" w:rsidRPr="000F3755">
        <w:rPr>
          <w:b/>
          <w:sz w:val="28"/>
          <w:szCs w:val="28"/>
        </w:rPr>
        <w:t xml:space="preserve">during the </w:t>
      </w:r>
      <w:proofErr w:type="gramStart"/>
      <w:r w:rsidR="00911938">
        <w:rPr>
          <w:b/>
          <w:sz w:val="28"/>
          <w:szCs w:val="28"/>
        </w:rPr>
        <w:t>Fall</w:t>
      </w:r>
      <w:proofErr w:type="gramEnd"/>
      <w:r w:rsidR="00911938">
        <w:rPr>
          <w:b/>
          <w:sz w:val="28"/>
          <w:szCs w:val="28"/>
        </w:rPr>
        <w:t xml:space="preserve"> 2012</w:t>
      </w:r>
      <w:r w:rsidR="00416F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 w:rsidR="00416FAF" w:rsidRPr="000F3755">
        <w:rPr>
          <w:b/>
          <w:sz w:val="28"/>
          <w:szCs w:val="28"/>
        </w:rPr>
        <w:t>emester:</w:t>
      </w:r>
    </w:p>
    <w:p w:rsidR="00416FAF" w:rsidRPr="00620443" w:rsidRDefault="00416FAF" w:rsidP="00416FAF">
      <w:pPr>
        <w:rPr>
          <w:b/>
          <w:sz w:val="28"/>
          <w:szCs w:val="28"/>
        </w:rPr>
      </w:pPr>
    </w:p>
    <w:p w:rsidR="00416FAF" w:rsidRPr="00D868B7" w:rsidRDefault="00416FAF" w:rsidP="00416FAF">
      <w:pPr>
        <w:rPr>
          <w:b/>
          <w:u w:val="single"/>
        </w:rPr>
      </w:pPr>
      <w:r w:rsidRPr="00D868B7">
        <w:rPr>
          <w:b/>
          <w:u w:val="single"/>
        </w:rPr>
        <w:t>1</w:t>
      </w:r>
      <w:r w:rsidRPr="00D868B7">
        <w:rPr>
          <w:b/>
          <w:u w:val="single"/>
        </w:rPr>
        <w:tab/>
      </w:r>
      <w:r w:rsidRPr="00D868B7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911938">
        <w:rPr>
          <w:b/>
          <w:u w:val="single"/>
        </w:rPr>
        <w:t>Saturday, 8 September</w:t>
      </w:r>
      <w:r>
        <w:rPr>
          <w:b/>
          <w:u w:val="single"/>
        </w:rPr>
        <w:t>____________________________</w:t>
      </w:r>
    </w:p>
    <w:p w:rsidR="00416FAF" w:rsidRDefault="00416FAF" w:rsidP="00416FAF"/>
    <w:p w:rsidR="00416FAF" w:rsidRDefault="00416FAF" w:rsidP="00416FAF">
      <w:r>
        <w:t>Topics:</w:t>
      </w:r>
      <w:r>
        <w:tab/>
      </w:r>
      <w:r>
        <w:tab/>
      </w:r>
      <w:r>
        <w:tab/>
      </w:r>
      <w:r>
        <w:tab/>
        <w:t>Integral Human Development:</w:t>
      </w:r>
      <w:r w:rsidRPr="00127FF9">
        <w:t xml:space="preserve"> </w:t>
      </w:r>
      <w:r>
        <w:t xml:space="preserve">1) </w:t>
      </w:r>
      <w:r w:rsidRPr="000F3755">
        <w:t xml:space="preserve">A brief </w:t>
      </w:r>
      <w:r>
        <w:t xml:space="preserve">context </w:t>
      </w:r>
      <w:r w:rsidRPr="000F3755">
        <w:t>o</w:t>
      </w:r>
      <w:r>
        <w:t>n</w:t>
      </w:r>
    </w:p>
    <w:p w:rsidR="00416FAF" w:rsidRDefault="00416FAF" w:rsidP="00416FAF">
      <w:r>
        <w:tab/>
      </w:r>
      <w:r w:rsidRPr="000F3755">
        <w:t xml:space="preserve"> </w:t>
      </w:r>
      <w:r>
        <w:tab/>
      </w:r>
      <w:r>
        <w:tab/>
      </w:r>
      <w:r>
        <w:tab/>
      </w:r>
      <w:proofErr w:type="gramStart"/>
      <w:r w:rsidRPr="000F3755">
        <w:t>international</w:t>
      </w:r>
      <w:proofErr w:type="gramEnd"/>
      <w:r w:rsidRPr="000F3755">
        <w:t xml:space="preserve"> development</w:t>
      </w:r>
      <w:r>
        <w:t xml:space="preserve"> in relation to human</w:t>
      </w:r>
    </w:p>
    <w:p w:rsidR="00416FAF" w:rsidRDefault="00416FAF" w:rsidP="00416FAF">
      <w:r>
        <w:tab/>
      </w:r>
      <w:r>
        <w:tab/>
      </w:r>
      <w:r>
        <w:tab/>
      </w:r>
      <w:r>
        <w:tab/>
      </w:r>
      <w:proofErr w:type="gramStart"/>
      <w:r>
        <w:t>evolution</w:t>
      </w:r>
      <w:proofErr w:type="gramEnd"/>
      <w:r>
        <w:t xml:space="preserve">, history and contemporary issues; 2) Exploring </w:t>
      </w:r>
      <w:r>
        <w:tab/>
      </w:r>
      <w:r>
        <w:tab/>
      </w:r>
      <w:r>
        <w:tab/>
      </w:r>
      <w:r>
        <w:tab/>
      </w:r>
      <w:r>
        <w:tab/>
      </w:r>
      <w:r w:rsidRPr="000F3755">
        <w:t>Integral</w:t>
      </w:r>
      <w:r>
        <w:t xml:space="preserve"> </w:t>
      </w:r>
      <w:r w:rsidRPr="000F3755">
        <w:t xml:space="preserve">development in </w:t>
      </w:r>
      <w:r>
        <w:t>four d</w:t>
      </w:r>
      <w:r w:rsidRPr="000F3755">
        <w:t>imensions</w:t>
      </w:r>
    </w:p>
    <w:p w:rsidR="00416FAF" w:rsidRDefault="00416FAF" w:rsidP="00416FAF">
      <w:r>
        <w:tab/>
      </w:r>
      <w:r>
        <w:tab/>
      </w:r>
      <w:r>
        <w:tab/>
      </w:r>
      <w:r>
        <w:tab/>
      </w:r>
      <w:r w:rsidRPr="000F3755">
        <w:t>(institutions/systems;</w:t>
      </w:r>
      <w:r>
        <w:t xml:space="preserve"> </w:t>
      </w:r>
      <w:r w:rsidRPr="000F3755">
        <w:t>culture;</w:t>
      </w:r>
      <w:r>
        <w:t xml:space="preserve"> interpersonal </w:t>
      </w:r>
      <w:r w:rsidRPr="000F3755">
        <w:t>behavior;</w:t>
      </w:r>
      <w:r>
        <w:t xml:space="preserve"> </w:t>
      </w:r>
      <w:r w:rsidRPr="000F3755">
        <w:t>and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0F3755">
        <w:t>individual</w:t>
      </w:r>
      <w:r>
        <w:t xml:space="preserve"> </w:t>
      </w:r>
      <w:r w:rsidRPr="000F3755">
        <w:t>consciousness)</w:t>
      </w:r>
    </w:p>
    <w:p w:rsidR="00416FAF" w:rsidRDefault="00416FAF" w:rsidP="00416FAF"/>
    <w:p w:rsidR="00416FAF" w:rsidRDefault="00416FAF" w:rsidP="00416FAF">
      <w:smartTag w:uri="urn:schemas-microsoft-com:office:smarttags" w:element="place">
        <w:smartTag w:uri="urn:schemas-microsoft-com:office:smarttags" w:element="City">
          <w:r>
            <w:t>Readings</w:t>
          </w:r>
        </w:smartTag>
      </w:smartTag>
      <w:r>
        <w:t>:</w:t>
      </w:r>
      <w:r>
        <w:tab/>
      </w:r>
      <w:r>
        <w:tab/>
      </w:r>
      <w:r>
        <w:tab/>
      </w:r>
      <w:proofErr w:type="spellStart"/>
      <w:r>
        <w:t>Hames</w:t>
      </w:r>
      <w:proofErr w:type="spellEnd"/>
      <w:r>
        <w:t>, “Paradigms in Progress” 2010 (see Blackboard)</w:t>
      </w:r>
    </w:p>
    <w:p w:rsidR="00416FAF" w:rsidRPr="000F3755" w:rsidRDefault="00416FAF" w:rsidP="00416FAF">
      <w:r>
        <w:rPr>
          <w:b/>
        </w:rPr>
        <w:t>(</w:t>
      </w:r>
      <w:proofErr w:type="gramStart"/>
      <w:r w:rsidRPr="00EA5AC4">
        <w:rPr>
          <w:b/>
        </w:rPr>
        <w:t>to</w:t>
      </w:r>
      <w:proofErr w:type="gramEnd"/>
      <w:r w:rsidRPr="00EA5AC4">
        <w:rPr>
          <w:b/>
        </w:rPr>
        <w:t xml:space="preserve"> be read</w:t>
      </w:r>
      <w:r>
        <w:tab/>
      </w:r>
      <w:r>
        <w:tab/>
      </w:r>
      <w:r>
        <w:tab/>
      </w:r>
    </w:p>
    <w:p w:rsidR="00416FAF" w:rsidRDefault="00416FAF" w:rsidP="00416FAF">
      <w:proofErr w:type="gramStart"/>
      <w:r>
        <w:rPr>
          <w:b/>
        </w:rPr>
        <w:t>b</w:t>
      </w:r>
      <w:r w:rsidRPr="00724304">
        <w:rPr>
          <w:b/>
        </w:rPr>
        <w:t>efore</w:t>
      </w:r>
      <w:proofErr w:type="gramEnd"/>
      <w:r w:rsidRPr="00724304">
        <w:rPr>
          <w:b/>
        </w:rPr>
        <w:t xml:space="preserve"> </w:t>
      </w:r>
      <w:r w:rsidR="00911938">
        <w:rPr>
          <w:b/>
        </w:rPr>
        <w:t>8 Sept.</w:t>
      </w:r>
      <w:r>
        <w:t>)</w:t>
      </w:r>
      <w:r>
        <w:tab/>
      </w:r>
    </w:p>
    <w:p w:rsidR="00416FAF" w:rsidRDefault="00416FAF" w:rsidP="00416FAF">
      <w:r>
        <w:tab/>
      </w:r>
      <w:r>
        <w:tab/>
      </w:r>
      <w:r>
        <w:tab/>
      </w:r>
      <w:r>
        <w:tab/>
      </w:r>
      <w:smartTag w:uri="urn:schemas-microsoft-com:office:smarttags" w:element="City">
        <w:r w:rsidRPr="000F3755">
          <w:t>Houston</w:t>
        </w:r>
      </w:smartTag>
      <w:r w:rsidRPr="000F3755">
        <w:t xml:space="preserve">, </w:t>
      </w:r>
      <w:r w:rsidRPr="000F3755">
        <w:rPr>
          <w:u w:val="single"/>
        </w:rPr>
        <w:t>Jump Time</w:t>
      </w:r>
      <w:r w:rsidRPr="000F3755">
        <w:t xml:space="preserve">, </w:t>
      </w:r>
      <w:r>
        <w:t xml:space="preserve">pp. 130-168, </w:t>
      </w:r>
      <w:smartTag w:uri="urn:schemas-microsoft-com:office:smarttags" w:element="place">
        <w:smartTag w:uri="urn:schemas-microsoft-com:office:smarttags" w:element="City">
          <w:r w:rsidRPr="000F3755">
            <w:t>Boulder</w:t>
          </w:r>
        </w:smartTag>
      </w:smartTag>
      <w:r w:rsidRPr="000F3755">
        <w:t xml:space="preserve">, Sentient </w:t>
      </w:r>
      <w:r>
        <w:tab/>
      </w:r>
      <w:r>
        <w:tab/>
      </w:r>
      <w:r>
        <w:tab/>
      </w:r>
      <w:r>
        <w:tab/>
      </w:r>
      <w:r>
        <w:tab/>
      </w:r>
      <w:r w:rsidRPr="000F3755">
        <w:t xml:space="preserve">Publications, 2004 </w:t>
      </w:r>
    </w:p>
    <w:p w:rsidR="00416FAF" w:rsidRDefault="00416FAF" w:rsidP="00416FAF">
      <w:r>
        <w:tab/>
      </w:r>
    </w:p>
    <w:p w:rsidR="00416FAF" w:rsidRDefault="00416FAF" w:rsidP="00416FAF">
      <w:r>
        <w:tab/>
      </w:r>
      <w:r>
        <w:tab/>
      </w:r>
      <w:r>
        <w:tab/>
      </w:r>
      <w:r>
        <w:tab/>
      </w:r>
      <w:proofErr w:type="spellStart"/>
      <w:r w:rsidRPr="000F3755">
        <w:t>Swimme</w:t>
      </w:r>
      <w:proofErr w:type="spellEnd"/>
      <w:r>
        <w:t xml:space="preserve"> and </w:t>
      </w:r>
      <w:smartTag w:uri="urn:schemas-microsoft-com:office:smarttags" w:element="State">
        <w:r>
          <w:t>Berry</w:t>
        </w:r>
      </w:smartTag>
      <w:r w:rsidRPr="000F3755">
        <w:t xml:space="preserve">, </w:t>
      </w:r>
      <w:proofErr w:type="gramStart"/>
      <w:r w:rsidRPr="000F3755">
        <w:rPr>
          <w:u w:val="single"/>
        </w:rPr>
        <w:t>The</w:t>
      </w:r>
      <w:proofErr w:type="gramEnd"/>
      <w:r w:rsidRPr="000F3755">
        <w:rPr>
          <w:u w:val="single"/>
        </w:rPr>
        <w:t xml:space="preserve"> Universe Story</w:t>
      </w:r>
      <w:r w:rsidRPr="000F3755">
        <w:t xml:space="preserve">, </w:t>
      </w:r>
      <w:r>
        <w:t xml:space="preserve">pp. 222-261, </w:t>
      </w:r>
      <w:smartTag w:uri="urn:schemas-microsoft-com:office:smarttags" w:element="place">
        <w:smartTag w:uri="urn:schemas-microsoft-com:office:smarttags" w:element="State">
          <w:r w:rsidRPr="000F3755">
            <w:t xml:space="preserve">New </w:t>
          </w:r>
          <w:r>
            <w:tab/>
          </w:r>
          <w:r>
            <w:tab/>
          </w:r>
          <w:r>
            <w:tab/>
          </w:r>
          <w:r>
            <w:tab/>
          </w:r>
          <w:r w:rsidRPr="000F3755">
            <w:t>York</w:t>
          </w:r>
        </w:smartTag>
      </w:smartTag>
      <w:r w:rsidRPr="000F3755">
        <w:t>, Harper</w:t>
      </w:r>
      <w:r>
        <w:t xml:space="preserve"> </w:t>
      </w:r>
      <w:r w:rsidRPr="000F3755">
        <w:t>Collins, 1994</w:t>
      </w:r>
    </w:p>
    <w:p w:rsidR="00416FAF" w:rsidRDefault="00416FAF" w:rsidP="00416FAF"/>
    <w:p w:rsidR="00416FAF" w:rsidRPr="000F3755" w:rsidRDefault="00416FAF" w:rsidP="00416FAF">
      <w:r>
        <w:tab/>
      </w:r>
      <w:r>
        <w:tab/>
      </w:r>
      <w:r>
        <w:tab/>
      </w:r>
      <w:r>
        <w:tab/>
      </w:r>
      <w:r w:rsidRPr="000F3755">
        <w:t xml:space="preserve">Wilber, </w:t>
      </w:r>
      <w:proofErr w:type="gramStart"/>
      <w:r w:rsidRPr="000F3755">
        <w:rPr>
          <w:u w:val="single"/>
        </w:rPr>
        <w:t>A</w:t>
      </w:r>
      <w:proofErr w:type="gramEnd"/>
      <w:r w:rsidRPr="000F3755">
        <w:rPr>
          <w:u w:val="single"/>
        </w:rPr>
        <w:t xml:space="preserve"> Brief History of Everything</w:t>
      </w:r>
      <w:r w:rsidRPr="000F3755">
        <w:t xml:space="preserve">, </w:t>
      </w:r>
      <w:r>
        <w:t xml:space="preserve">pp. 105-156, </w:t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 w:rsidRPr="000F3755">
            <w:t>Boston</w:t>
          </w:r>
        </w:smartTag>
      </w:smartTag>
      <w:r w:rsidRPr="000F3755">
        <w:t xml:space="preserve">, </w:t>
      </w:r>
      <w:proofErr w:type="spellStart"/>
      <w:r w:rsidRPr="000F3755">
        <w:t>Shambhala</w:t>
      </w:r>
      <w:proofErr w:type="spellEnd"/>
      <w:r w:rsidRPr="000F3755">
        <w:t>, 1996</w:t>
      </w:r>
    </w:p>
    <w:p w:rsidR="00416FAF" w:rsidRDefault="00416FAF" w:rsidP="00416FAF"/>
    <w:p w:rsidR="007312F6" w:rsidRDefault="007312F6" w:rsidP="007312F6">
      <w:pPr>
        <w:ind w:left="2880" w:hanging="2880"/>
      </w:pPr>
      <w:r>
        <w:t>Homework due:</w:t>
      </w:r>
      <w:r>
        <w:tab/>
        <w:t xml:space="preserve">Email professor by </w:t>
      </w:r>
      <w:r w:rsidRPr="00496A11">
        <w:rPr>
          <w:b/>
        </w:rPr>
        <w:t>3 pm on 7 September</w:t>
      </w:r>
      <w:r>
        <w:t xml:space="preserve"> a one page single-spaced note answering: How do I want to be different by the completion of this course?</w:t>
      </w:r>
    </w:p>
    <w:p w:rsidR="003C48F7" w:rsidRDefault="003C48F7" w:rsidP="00416FAF"/>
    <w:p w:rsidR="00AE3F33" w:rsidRDefault="00AE3F33" w:rsidP="00416FAF"/>
    <w:p w:rsidR="00AE3F33" w:rsidRDefault="00AE3F33" w:rsidP="00416FAF"/>
    <w:p w:rsidR="00AE3F33" w:rsidRDefault="00AE3F33" w:rsidP="00416FAF"/>
    <w:p w:rsidR="00AE3F33" w:rsidRDefault="00AE3F33" w:rsidP="00416FAF"/>
    <w:p w:rsidR="00AE3F33" w:rsidRDefault="00AE3F33" w:rsidP="00416FAF"/>
    <w:p w:rsidR="003C48F7" w:rsidRDefault="003C48F7" w:rsidP="00416FAF"/>
    <w:p w:rsidR="00416FAF" w:rsidRPr="001C42C9" w:rsidRDefault="00416FAF" w:rsidP="00416FAF">
      <w:pPr>
        <w:rPr>
          <w:b/>
          <w:u w:val="single"/>
        </w:rPr>
      </w:pPr>
      <w:r w:rsidRPr="001C42C9">
        <w:rPr>
          <w:b/>
          <w:u w:val="single"/>
        </w:rPr>
        <w:lastRenderedPageBreak/>
        <w:t>2</w:t>
      </w:r>
      <w:r w:rsidRPr="001C42C9">
        <w:rPr>
          <w:b/>
          <w:u w:val="single"/>
        </w:rPr>
        <w:tab/>
      </w:r>
      <w:r w:rsidRPr="001C42C9">
        <w:rPr>
          <w:b/>
          <w:u w:val="single"/>
        </w:rPr>
        <w:tab/>
      </w:r>
      <w:r w:rsidRPr="001C42C9">
        <w:rPr>
          <w:b/>
          <w:u w:val="single"/>
        </w:rPr>
        <w:tab/>
      </w:r>
      <w:r>
        <w:rPr>
          <w:b/>
          <w:u w:val="single"/>
        </w:rPr>
        <w:tab/>
      </w:r>
      <w:r w:rsidR="00911938">
        <w:rPr>
          <w:b/>
          <w:u w:val="single"/>
        </w:rPr>
        <w:t>Saturday, 15 September</w:t>
      </w:r>
      <w:r w:rsidRPr="001C42C9">
        <w:rPr>
          <w:b/>
          <w:u w:val="single"/>
        </w:rPr>
        <w:tab/>
      </w:r>
      <w:r w:rsidRPr="001C42C9">
        <w:rPr>
          <w:b/>
          <w:u w:val="single"/>
        </w:rPr>
        <w:tab/>
      </w:r>
      <w:r w:rsidRPr="001C42C9">
        <w:rPr>
          <w:b/>
          <w:u w:val="single"/>
        </w:rPr>
        <w:tab/>
      </w:r>
      <w:r w:rsidRPr="001C42C9">
        <w:rPr>
          <w:b/>
          <w:u w:val="single"/>
        </w:rPr>
        <w:tab/>
      </w:r>
      <w:r w:rsidRPr="001C42C9">
        <w:rPr>
          <w:b/>
          <w:u w:val="single"/>
        </w:rPr>
        <w:tab/>
      </w:r>
    </w:p>
    <w:p w:rsidR="00416FAF" w:rsidRDefault="00416FAF" w:rsidP="00416FAF"/>
    <w:p w:rsidR="00416FAF" w:rsidRDefault="00416FAF" w:rsidP="00416FAF">
      <w:r>
        <w:t>Topics:</w:t>
      </w:r>
      <w:r>
        <w:tab/>
      </w:r>
      <w:r>
        <w:tab/>
      </w:r>
      <w:r>
        <w:tab/>
      </w:r>
      <w:r>
        <w:tab/>
        <w:t xml:space="preserve">Innovative Leadership: 1) Four levels of social artistry </w:t>
      </w:r>
      <w:r>
        <w:tab/>
      </w:r>
      <w:r>
        <w:tab/>
      </w:r>
      <w:r>
        <w:tab/>
      </w:r>
      <w:r>
        <w:tab/>
      </w:r>
      <w:r>
        <w:tab/>
        <w:t xml:space="preserve">leadership: sensory/physical, psychological/historical, </w:t>
      </w:r>
      <w:r>
        <w:tab/>
      </w:r>
      <w:r>
        <w:tab/>
      </w:r>
      <w:r>
        <w:tab/>
      </w:r>
      <w:r>
        <w:tab/>
      </w:r>
      <w:r>
        <w:tab/>
        <w:t xml:space="preserve">mythic/symbolic and unitive/integral; 2) Design of systems, </w:t>
      </w:r>
      <w:r>
        <w:tab/>
      </w:r>
      <w:r>
        <w:tab/>
      </w:r>
      <w:r>
        <w:tab/>
      </w:r>
      <w:r>
        <w:tab/>
        <w:t>institutions and networks</w:t>
      </w:r>
    </w:p>
    <w:p w:rsidR="00416FAF" w:rsidRDefault="00416FAF" w:rsidP="00416FAF"/>
    <w:p w:rsidR="00416FAF" w:rsidRDefault="00416FAF" w:rsidP="00416FAF">
      <w:smartTag w:uri="urn:schemas-microsoft-com:office:smarttags" w:element="place">
        <w:smartTag w:uri="urn:schemas-microsoft-com:office:smarttags" w:element="City">
          <w:r>
            <w:t>Readings</w:t>
          </w:r>
        </w:smartTag>
      </w:smartTag>
      <w:r>
        <w:t>:</w:t>
      </w:r>
      <w:r w:rsidRPr="001C42C9">
        <w:t xml:space="preserve"> </w:t>
      </w:r>
      <w:r>
        <w:tab/>
      </w:r>
      <w:r>
        <w:tab/>
      </w:r>
      <w:r>
        <w:tab/>
        <w:t>Work, “Integral Development, Technology of Participation</w:t>
      </w:r>
    </w:p>
    <w:p w:rsidR="00416FAF" w:rsidRDefault="00416FAF" w:rsidP="00416FAF"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Social Artistry: Leadership from Civil Society” UN,</w:t>
      </w:r>
    </w:p>
    <w:p w:rsidR="00416FAF" w:rsidRDefault="00416FAF" w:rsidP="00416FAF">
      <w:r>
        <w:tab/>
      </w:r>
      <w:r>
        <w:tab/>
      </w:r>
      <w:r>
        <w:tab/>
      </w:r>
      <w:r>
        <w:tab/>
        <w:t xml:space="preserve"> 2008</w:t>
      </w:r>
    </w:p>
    <w:p w:rsidR="00416FAF" w:rsidRDefault="00416FAF" w:rsidP="00416FAF"/>
    <w:p w:rsidR="00416FAF" w:rsidRDefault="00416FAF" w:rsidP="00416FAF">
      <w:r>
        <w:tab/>
      </w:r>
      <w:r>
        <w:tab/>
      </w:r>
      <w:r>
        <w:tab/>
      </w:r>
      <w:r>
        <w:tab/>
        <w:t xml:space="preserve">Sharma, “Personal to Planetary Transformation”, </w:t>
      </w:r>
      <w:proofErr w:type="spellStart"/>
      <w:r>
        <w:t>Kosmos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2007</w:t>
      </w:r>
    </w:p>
    <w:p w:rsidR="00416FAF" w:rsidRDefault="00416FAF" w:rsidP="00416FAF"/>
    <w:p w:rsidR="00416FAF" w:rsidRDefault="00416FAF" w:rsidP="00416FAF"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 w:rsidRPr="000F3755">
            <w:t>Houston</w:t>
          </w:r>
        </w:smartTag>
      </w:smartTag>
      <w:r w:rsidRPr="000F3755">
        <w:t>, “Applying Social</w:t>
      </w:r>
      <w:r>
        <w:t xml:space="preserve"> </w:t>
      </w:r>
      <w:r w:rsidRPr="000F3755">
        <w:t>Artistry to Decentralised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0F3755">
        <w:t>Governance</w:t>
      </w:r>
      <w:r>
        <w:t xml:space="preserve"> </w:t>
      </w:r>
      <w:r w:rsidRPr="000F3755">
        <w:t>for Human</w:t>
      </w:r>
      <w:r>
        <w:t xml:space="preserve"> </w:t>
      </w:r>
      <w:r w:rsidRPr="000F3755">
        <w:t>Development”, UNDP</w:t>
      </w:r>
    </w:p>
    <w:p w:rsidR="00416FAF" w:rsidRDefault="00416FAF" w:rsidP="00416FAF">
      <w:r>
        <w:tab/>
      </w:r>
      <w:r>
        <w:tab/>
      </w:r>
    </w:p>
    <w:p w:rsidR="00416FAF" w:rsidRDefault="00416FAF" w:rsidP="00416FAF">
      <w:r>
        <w:tab/>
      </w:r>
      <w:r>
        <w:tab/>
      </w:r>
      <w:r>
        <w:tab/>
      </w:r>
      <w:r>
        <w:tab/>
      </w:r>
      <w:r w:rsidRPr="000F3755">
        <w:t>Work</w:t>
      </w:r>
      <w:r>
        <w:t xml:space="preserve"> and Sanders</w:t>
      </w:r>
      <w:r w:rsidRPr="000F3755">
        <w:t>, “</w:t>
      </w:r>
      <w:r>
        <w:t>A</w:t>
      </w:r>
      <w:r w:rsidRPr="000F3755">
        <w:t>n Integral Palette of 50</w:t>
      </w:r>
    </w:p>
    <w:p w:rsidR="00416FAF" w:rsidRDefault="00416FAF" w:rsidP="00416FAF">
      <w:r>
        <w:tab/>
      </w:r>
      <w:r>
        <w:tab/>
      </w:r>
      <w:r>
        <w:tab/>
      </w:r>
      <w:r>
        <w:tab/>
      </w:r>
      <w:r w:rsidRPr="000F3755">
        <w:t>Capacity</w:t>
      </w:r>
      <w:r>
        <w:t xml:space="preserve"> D</w:t>
      </w:r>
      <w:r w:rsidRPr="000F3755">
        <w:t>evelopment Methods”</w:t>
      </w:r>
      <w:r>
        <w:t>, pp. 1 – 45, UNDP 2006</w:t>
      </w:r>
    </w:p>
    <w:p w:rsidR="007312F6" w:rsidRDefault="007312F6" w:rsidP="00416FAF"/>
    <w:p w:rsidR="00496A11" w:rsidRDefault="007312F6" w:rsidP="00416FAF">
      <w:r>
        <w:t>Homework:</w:t>
      </w:r>
      <w:r>
        <w:tab/>
      </w:r>
      <w:r>
        <w:tab/>
      </w:r>
      <w:r>
        <w:tab/>
        <w:t>Email to professor by 3 pm on 14 September a two page</w:t>
      </w:r>
    </w:p>
    <w:p w:rsidR="00496A11" w:rsidRDefault="00496A11" w:rsidP="00496A11">
      <w:pPr>
        <w:ind w:left="2160" w:firstLine="720"/>
      </w:pPr>
      <w:proofErr w:type="gramStart"/>
      <w:r>
        <w:t>single-spaced</w:t>
      </w:r>
      <w:proofErr w:type="gramEnd"/>
      <w:r>
        <w:t xml:space="preserve"> paper</w:t>
      </w:r>
      <w:r w:rsidR="007312F6">
        <w:t xml:space="preserve"> concerning your greatest hopes</w:t>
      </w:r>
    </w:p>
    <w:p w:rsidR="0012416E" w:rsidRDefault="007312F6" w:rsidP="00496A11">
      <w:pPr>
        <w:ind w:left="2160" w:firstLine="720"/>
      </w:pPr>
      <w:proofErr w:type="gramStart"/>
      <w:r>
        <w:t>for</w:t>
      </w:r>
      <w:proofErr w:type="gramEnd"/>
      <w:r w:rsidR="00496A11">
        <w:t xml:space="preserve"> </w:t>
      </w:r>
      <w:r>
        <w:t xml:space="preserve">sustainable human development by </w:t>
      </w:r>
      <w:r w:rsidR="00496A11">
        <w:t>the year 2022</w:t>
      </w:r>
    </w:p>
    <w:p w:rsidR="007312F6" w:rsidRDefault="0012416E" w:rsidP="00496A11">
      <w:pPr>
        <w:ind w:left="2160" w:firstLine="720"/>
      </w:pPr>
      <w:proofErr w:type="gramStart"/>
      <w:r>
        <w:t>for</w:t>
      </w:r>
      <w:proofErr w:type="gramEnd"/>
      <w:r>
        <w:t xml:space="preserve"> a selected city, nation or at the global level</w:t>
      </w:r>
      <w:r w:rsidR="00496A11">
        <w:t>.</w:t>
      </w:r>
    </w:p>
    <w:p w:rsidR="00416FAF" w:rsidRDefault="00416FAF" w:rsidP="00416FAF">
      <w:r>
        <w:tab/>
      </w:r>
      <w:r>
        <w:tab/>
      </w:r>
      <w:r>
        <w:tab/>
      </w:r>
      <w:r>
        <w:tab/>
      </w:r>
    </w:p>
    <w:p w:rsidR="00416FAF" w:rsidRDefault="00416FAF" w:rsidP="00416FAF"/>
    <w:p w:rsidR="00416FAF" w:rsidRDefault="00416FAF" w:rsidP="00416FAF"/>
    <w:p w:rsidR="00416FAF" w:rsidRPr="001C42C9" w:rsidRDefault="00911938" w:rsidP="00416FAF">
      <w:pPr>
        <w:rPr>
          <w:b/>
          <w:u w:val="single"/>
        </w:rPr>
      </w:pPr>
      <w:r>
        <w:rPr>
          <w:b/>
          <w:u w:val="single"/>
        </w:rPr>
        <w:t>3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Saturday, 22 September</w:t>
      </w:r>
      <w:r w:rsidR="00416FAF">
        <w:rPr>
          <w:b/>
          <w:u w:val="single"/>
        </w:rPr>
        <w:t>___________________________</w:t>
      </w:r>
    </w:p>
    <w:p w:rsidR="00416FAF" w:rsidRDefault="00416FAF" w:rsidP="00416FAF"/>
    <w:p w:rsidR="00416FAF" w:rsidRDefault="00416FAF" w:rsidP="00416FAF">
      <w:r>
        <w:t>Topics:</w:t>
      </w:r>
      <w:r>
        <w:tab/>
      </w:r>
      <w:r>
        <w:tab/>
      </w:r>
      <w:r>
        <w:tab/>
      </w:r>
      <w:r>
        <w:tab/>
        <w:t xml:space="preserve">Innovative Leadership: Organizational and Community </w:t>
      </w:r>
      <w:r>
        <w:tab/>
      </w:r>
      <w:r>
        <w:tab/>
      </w:r>
      <w:r>
        <w:tab/>
      </w:r>
      <w:r>
        <w:tab/>
      </w:r>
      <w:r>
        <w:tab/>
        <w:t>Facilitation</w:t>
      </w:r>
    </w:p>
    <w:p w:rsidR="00416FAF" w:rsidRDefault="00416FAF" w:rsidP="00416FAF"/>
    <w:p w:rsidR="00416FAF" w:rsidRDefault="00416FAF" w:rsidP="00416FAF">
      <w:smartTag w:uri="urn:schemas-microsoft-com:office:smarttags" w:element="place">
        <w:smartTag w:uri="urn:schemas-microsoft-com:office:smarttags" w:element="City">
          <w:r>
            <w:t>Readings</w:t>
          </w:r>
        </w:smartTag>
      </w:smartTag>
      <w:r>
        <w:t>:</w:t>
      </w:r>
      <w:r>
        <w:tab/>
      </w:r>
      <w:r>
        <w:tab/>
      </w:r>
      <w:r>
        <w:tab/>
        <w:t xml:space="preserve">Sanders and Timsina, “Decentralised </w:t>
      </w:r>
      <w:r w:rsidRPr="000F3755">
        <w:t xml:space="preserve">Transformative </w:t>
      </w:r>
      <w:r>
        <w:tab/>
      </w:r>
      <w:r>
        <w:tab/>
      </w:r>
      <w:r>
        <w:tab/>
      </w:r>
      <w:r>
        <w:tab/>
      </w:r>
      <w:r>
        <w:tab/>
      </w:r>
      <w:r w:rsidRPr="000F3755">
        <w:t>Approaches to</w:t>
      </w:r>
      <w:r>
        <w:t xml:space="preserve"> </w:t>
      </w:r>
      <w:r w:rsidRPr="000F3755">
        <w:t>HIV/AIDS,</w:t>
      </w:r>
      <w:r>
        <w:t xml:space="preserve"> </w:t>
      </w:r>
      <w:r w:rsidRPr="000F3755">
        <w:t>Nepal</w:t>
      </w:r>
      <w:r>
        <w:t xml:space="preserve"> </w:t>
      </w:r>
      <w:r w:rsidRPr="000F3755">
        <w:t>2002-2003”, UNDP</w:t>
      </w:r>
    </w:p>
    <w:p w:rsidR="00765DE9" w:rsidRDefault="00765DE9" w:rsidP="00416FAF"/>
    <w:p w:rsidR="00765DE9" w:rsidRDefault="00765DE9" w:rsidP="00765DE9">
      <w:pPr>
        <w:ind w:left="2160" w:firstLine="720"/>
      </w:pPr>
      <w:r>
        <w:t>Work, “Transformative Leadership for Sustainable Human</w:t>
      </w:r>
    </w:p>
    <w:p w:rsidR="00765DE9" w:rsidRDefault="00765DE9" w:rsidP="00765DE9">
      <w:pPr>
        <w:ind w:left="2160" w:firstLine="720"/>
      </w:pPr>
      <w:r>
        <w:t>Development”, UNDESA 2011</w:t>
      </w:r>
    </w:p>
    <w:p w:rsidR="00416FAF" w:rsidRDefault="00416FAF" w:rsidP="00416FAF"/>
    <w:p w:rsidR="00416FAF" w:rsidRDefault="00416FAF" w:rsidP="00416FAF">
      <w:r>
        <w:tab/>
      </w:r>
      <w:r>
        <w:tab/>
      </w:r>
      <w:r>
        <w:tab/>
      </w:r>
      <w:r>
        <w:tab/>
      </w:r>
      <w:r w:rsidRPr="000F3755">
        <w:t xml:space="preserve">Work </w:t>
      </w:r>
      <w:r>
        <w:t>and Sanders</w:t>
      </w:r>
      <w:r w:rsidRPr="000F3755">
        <w:t>, “</w:t>
      </w:r>
      <w:r>
        <w:t xml:space="preserve">An </w:t>
      </w:r>
      <w:r w:rsidRPr="000F3755">
        <w:t>Integral Palette of 50</w:t>
      </w:r>
    </w:p>
    <w:p w:rsidR="00416FAF" w:rsidRDefault="00416FAF" w:rsidP="00416FAF">
      <w:r>
        <w:tab/>
      </w:r>
      <w:r>
        <w:tab/>
      </w:r>
      <w:r>
        <w:tab/>
      </w:r>
      <w:r>
        <w:tab/>
      </w:r>
      <w:r w:rsidRPr="000F3755">
        <w:t>Capacity</w:t>
      </w:r>
      <w:r>
        <w:t xml:space="preserve"> D</w:t>
      </w:r>
      <w:r w:rsidRPr="000F3755">
        <w:t>evelopment Methods”</w:t>
      </w:r>
      <w:r>
        <w:t xml:space="preserve">, pp. 76 - 127, UNDP </w:t>
      </w:r>
      <w:r>
        <w:tab/>
      </w:r>
      <w:r>
        <w:tab/>
      </w:r>
      <w:r>
        <w:tab/>
      </w:r>
      <w:r>
        <w:tab/>
      </w:r>
      <w:r>
        <w:tab/>
        <w:t>2006</w:t>
      </w:r>
    </w:p>
    <w:p w:rsidR="00416FAF" w:rsidRDefault="00416FAF" w:rsidP="00416FAF"/>
    <w:p w:rsidR="00496A11" w:rsidRDefault="00496A11" w:rsidP="00416FAF">
      <w:r>
        <w:t>Home work:</w:t>
      </w:r>
      <w:r>
        <w:tab/>
      </w:r>
      <w:r>
        <w:tab/>
      </w:r>
      <w:r>
        <w:tab/>
        <w:t>Email to professor by 3 pm on 21 September a two page</w:t>
      </w:r>
    </w:p>
    <w:p w:rsidR="00496A11" w:rsidRDefault="00496A11" w:rsidP="00496A11">
      <w:pPr>
        <w:ind w:left="2160" w:firstLine="720"/>
      </w:pPr>
      <w:proofErr w:type="gramStart"/>
      <w:r>
        <w:t>single-spaced</w:t>
      </w:r>
      <w:proofErr w:type="gramEnd"/>
      <w:r>
        <w:t xml:space="preserve"> analytical paper concerning the leadership</w:t>
      </w:r>
    </w:p>
    <w:p w:rsidR="00931A5D" w:rsidRDefault="00496A11" w:rsidP="00496A11">
      <w:pPr>
        <w:ind w:left="2160" w:firstLine="720"/>
      </w:pPr>
      <w:proofErr w:type="gramStart"/>
      <w:r>
        <w:t>styles</w:t>
      </w:r>
      <w:proofErr w:type="gramEnd"/>
      <w:r>
        <w:t xml:space="preserve"> that you observe 1) in this class, 2) </w:t>
      </w:r>
      <w:r w:rsidR="00931A5D">
        <w:t xml:space="preserve">at NYU, and 3) </w:t>
      </w:r>
      <w:r>
        <w:t>in</w:t>
      </w:r>
    </w:p>
    <w:p w:rsidR="00416FAF" w:rsidRDefault="00496A11" w:rsidP="00496A11">
      <w:pPr>
        <w:ind w:left="2160" w:firstLine="720"/>
      </w:pPr>
      <w:proofErr w:type="gramStart"/>
      <w:r>
        <w:t>NYC</w:t>
      </w:r>
      <w:r w:rsidR="00931A5D">
        <w:t>.</w:t>
      </w:r>
      <w:proofErr w:type="gramEnd"/>
      <w:r>
        <w:t xml:space="preserve"> </w:t>
      </w:r>
    </w:p>
    <w:p w:rsidR="003C48F7" w:rsidRDefault="003C48F7" w:rsidP="00416FAF"/>
    <w:p w:rsidR="00416FAF" w:rsidRPr="001C42C9" w:rsidRDefault="00911938" w:rsidP="00416FAF">
      <w:pPr>
        <w:rPr>
          <w:b/>
          <w:u w:val="single"/>
        </w:rPr>
      </w:pPr>
      <w:r>
        <w:rPr>
          <w:b/>
          <w:u w:val="single"/>
        </w:rPr>
        <w:t>4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Saturday, 6 October</w:t>
      </w:r>
      <w:r w:rsidR="00416FAF">
        <w:rPr>
          <w:b/>
          <w:u w:val="single"/>
        </w:rPr>
        <w:t>______________________________</w:t>
      </w:r>
    </w:p>
    <w:p w:rsidR="00416FAF" w:rsidRDefault="00416FAF" w:rsidP="00416FAF"/>
    <w:p w:rsidR="00416FAF" w:rsidRDefault="00416FAF" w:rsidP="00416FAF">
      <w:r>
        <w:t>Topics:</w:t>
      </w:r>
      <w:r>
        <w:tab/>
      </w:r>
      <w:r>
        <w:tab/>
      </w:r>
      <w:r>
        <w:tab/>
      </w:r>
      <w:r>
        <w:tab/>
        <w:t xml:space="preserve">Innovative Leadership: Cultural Interpretation and </w:t>
      </w:r>
      <w:r>
        <w:tab/>
      </w:r>
      <w:r>
        <w:tab/>
      </w:r>
      <w:r>
        <w:tab/>
      </w:r>
      <w:r>
        <w:tab/>
      </w:r>
      <w:r>
        <w:tab/>
      </w:r>
      <w:r>
        <w:tab/>
        <w:t>Re</w:t>
      </w:r>
      <w:r w:rsidR="00911938">
        <w:t>-</w:t>
      </w:r>
      <w:r>
        <w:t>creation</w:t>
      </w:r>
    </w:p>
    <w:p w:rsidR="00416FAF" w:rsidRDefault="00416FAF" w:rsidP="00416FAF"/>
    <w:p w:rsidR="00323744" w:rsidRDefault="00416FAF" w:rsidP="00323744">
      <w:r>
        <w:t>Readings:</w:t>
      </w:r>
      <w:r w:rsidRPr="009F2425">
        <w:t xml:space="preserve"> </w:t>
      </w:r>
      <w:r>
        <w:tab/>
      </w:r>
      <w:r>
        <w:tab/>
      </w:r>
      <w:r>
        <w:tab/>
      </w:r>
      <w:proofErr w:type="spellStart"/>
      <w:r w:rsidR="00323744">
        <w:t>Emberling</w:t>
      </w:r>
      <w:proofErr w:type="spellEnd"/>
      <w:r w:rsidR="00323744">
        <w:t>, “Stages of Leadership Development”</w:t>
      </w:r>
    </w:p>
    <w:p w:rsidR="00416FAF" w:rsidRDefault="00416FAF" w:rsidP="00416FAF">
      <w:r>
        <w:tab/>
      </w:r>
      <w:r>
        <w:tab/>
      </w:r>
      <w:r>
        <w:tab/>
      </w:r>
      <w:r>
        <w:tab/>
      </w:r>
    </w:p>
    <w:p w:rsidR="00765DE9" w:rsidRDefault="00416FAF" w:rsidP="00765DE9">
      <w:r>
        <w:tab/>
      </w:r>
      <w:r>
        <w:tab/>
      </w:r>
      <w:r>
        <w:tab/>
      </w:r>
      <w:r>
        <w:tab/>
      </w:r>
      <w:proofErr w:type="spellStart"/>
      <w:r w:rsidR="00765DE9" w:rsidRPr="000F3755">
        <w:t>Senge</w:t>
      </w:r>
      <w:proofErr w:type="spellEnd"/>
      <w:r w:rsidR="00765DE9" w:rsidRPr="000F3755">
        <w:t xml:space="preserve"> et al, </w:t>
      </w:r>
      <w:r w:rsidR="00765DE9" w:rsidRPr="000F3755">
        <w:rPr>
          <w:u w:val="single"/>
        </w:rPr>
        <w:t xml:space="preserve">Presence: </w:t>
      </w:r>
      <w:r w:rsidR="00765DE9" w:rsidRPr="00BB0FB0">
        <w:rPr>
          <w:u w:val="single"/>
        </w:rPr>
        <w:t>An Exploration of Profound Change</w:t>
      </w:r>
      <w:r w:rsidR="00765DE9" w:rsidRPr="00BB0FB0">
        <w:t xml:space="preserve"> </w:t>
      </w:r>
      <w:r w:rsidR="00765DE9" w:rsidRPr="00BB0FB0">
        <w:tab/>
      </w:r>
      <w:r w:rsidR="00765DE9" w:rsidRPr="00BB0FB0">
        <w:tab/>
      </w:r>
      <w:r w:rsidR="00765DE9" w:rsidRPr="00BB0FB0">
        <w:tab/>
      </w:r>
      <w:r w:rsidR="00765DE9" w:rsidRPr="00BB0FB0">
        <w:tab/>
      </w:r>
      <w:r w:rsidR="00765DE9" w:rsidRPr="00BB0FB0">
        <w:tab/>
      </w:r>
      <w:r w:rsidR="00765DE9" w:rsidRPr="00BB0FB0">
        <w:rPr>
          <w:u w:val="single"/>
        </w:rPr>
        <w:t>in People, Organizations and Society</w:t>
      </w:r>
      <w:r w:rsidR="00765DE9" w:rsidRPr="000F3755">
        <w:t xml:space="preserve">, </w:t>
      </w:r>
      <w:r w:rsidR="00765DE9">
        <w:t xml:space="preserve">pp. 3-17; 177-186; </w:t>
      </w:r>
      <w:r w:rsidR="00765DE9">
        <w:tab/>
      </w:r>
      <w:r w:rsidR="00765DE9">
        <w:tab/>
      </w:r>
      <w:r w:rsidR="00765DE9">
        <w:tab/>
      </w:r>
      <w:r w:rsidR="00765DE9">
        <w:tab/>
      </w:r>
      <w:r w:rsidR="00765DE9">
        <w:tab/>
        <w:t xml:space="preserve">213-234, </w:t>
      </w:r>
      <w:smartTag w:uri="urn:schemas-microsoft-com:office:smarttags" w:element="place">
        <w:smartTag w:uri="urn:schemas-microsoft-com:office:smarttags" w:element="State">
          <w:r w:rsidR="00765DE9" w:rsidRPr="000F3755">
            <w:t>New York</w:t>
          </w:r>
        </w:smartTag>
      </w:smartTag>
      <w:r w:rsidR="00765DE9" w:rsidRPr="000F3755">
        <w:t>,</w:t>
      </w:r>
      <w:r w:rsidR="00765DE9">
        <w:t xml:space="preserve"> D</w:t>
      </w:r>
      <w:r w:rsidR="00765DE9" w:rsidRPr="000F3755">
        <w:t>oubleday, 2005</w:t>
      </w:r>
    </w:p>
    <w:p w:rsidR="00765DE9" w:rsidRDefault="00765DE9" w:rsidP="00765DE9">
      <w:r>
        <w:tab/>
      </w:r>
      <w:r>
        <w:tab/>
      </w:r>
      <w:r>
        <w:tab/>
      </w:r>
      <w:r>
        <w:tab/>
      </w:r>
    </w:p>
    <w:p w:rsidR="00416FAF" w:rsidRDefault="00416FAF" w:rsidP="00416FAF">
      <w:r>
        <w:tab/>
      </w:r>
      <w:r>
        <w:tab/>
      </w:r>
      <w:r>
        <w:tab/>
      </w:r>
      <w:r>
        <w:tab/>
      </w:r>
      <w:r w:rsidRPr="000F3755">
        <w:t xml:space="preserve">Work </w:t>
      </w:r>
      <w:r>
        <w:t>and Sanders</w:t>
      </w:r>
      <w:r w:rsidRPr="000F3755">
        <w:t>, “</w:t>
      </w:r>
      <w:r>
        <w:t xml:space="preserve">An </w:t>
      </w:r>
      <w:r w:rsidRPr="000F3755">
        <w:t>Integral Palette of 50</w:t>
      </w:r>
    </w:p>
    <w:p w:rsidR="00416FAF" w:rsidRDefault="00416FAF" w:rsidP="00416FAF">
      <w:r>
        <w:tab/>
      </w:r>
      <w:r>
        <w:tab/>
      </w:r>
      <w:r>
        <w:tab/>
      </w:r>
      <w:r>
        <w:tab/>
      </w:r>
      <w:r w:rsidRPr="000F3755">
        <w:t>Capacity</w:t>
      </w:r>
      <w:r>
        <w:t xml:space="preserve"> D</w:t>
      </w:r>
      <w:r w:rsidRPr="000F3755">
        <w:t>evelopment Methods”</w:t>
      </w:r>
      <w:r>
        <w:t>, pp. 45 - 75, UNDP 2006</w:t>
      </w:r>
    </w:p>
    <w:p w:rsidR="00416FAF" w:rsidRDefault="00416FAF" w:rsidP="00416FAF"/>
    <w:p w:rsidR="00931A5D" w:rsidRDefault="00496A11" w:rsidP="00416FAF">
      <w:r>
        <w:t>Home work:</w:t>
      </w:r>
      <w:r>
        <w:tab/>
      </w:r>
      <w:r>
        <w:tab/>
      </w:r>
      <w:r>
        <w:tab/>
        <w:t>Email to professor by 3 pm on 5 October a two page single</w:t>
      </w:r>
      <w:r w:rsidR="00931A5D">
        <w:t>-</w:t>
      </w:r>
    </w:p>
    <w:p w:rsidR="00931A5D" w:rsidRDefault="00496A11" w:rsidP="00931A5D">
      <w:pPr>
        <w:ind w:left="2160" w:firstLine="720"/>
      </w:pPr>
      <w:proofErr w:type="gramStart"/>
      <w:r>
        <w:t>spaced</w:t>
      </w:r>
      <w:proofErr w:type="gramEnd"/>
      <w:r>
        <w:t xml:space="preserve"> analytical paper concerning </w:t>
      </w:r>
      <w:r w:rsidR="00931A5D">
        <w:t>the leadership styles</w:t>
      </w:r>
    </w:p>
    <w:p w:rsidR="00416FAF" w:rsidRDefault="00931A5D" w:rsidP="00931A5D">
      <w:pPr>
        <w:ind w:left="2160" w:firstLine="720"/>
      </w:pPr>
      <w:proofErr w:type="gramStart"/>
      <w:r>
        <w:t>that</w:t>
      </w:r>
      <w:proofErr w:type="gramEnd"/>
      <w:r>
        <w:t xml:space="preserve"> you observe in your own country’s leadership.</w:t>
      </w:r>
    </w:p>
    <w:p w:rsidR="00496A11" w:rsidRDefault="00496A11" w:rsidP="00416FAF"/>
    <w:p w:rsidR="00496A11" w:rsidRDefault="00496A11" w:rsidP="00416FAF"/>
    <w:p w:rsidR="00911938" w:rsidRDefault="00911938" w:rsidP="00416FAF"/>
    <w:p w:rsidR="00416FAF" w:rsidRPr="001C42C9" w:rsidRDefault="00911938" w:rsidP="00416FAF">
      <w:pPr>
        <w:rPr>
          <w:b/>
          <w:u w:val="single"/>
        </w:rPr>
      </w:pPr>
      <w:r>
        <w:rPr>
          <w:b/>
          <w:u w:val="single"/>
        </w:rPr>
        <w:t>5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Saturday, 13 October</w:t>
      </w:r>
      <w:r w:rsidR="00416FAF">
        <w:rPr>
          <w:b/>
          <w:u w:val="single"/>
        </w:rPr>
        <w:t>_____________________________</w:t>
      </w:r>
    </w:p>
    <w:p w:rsidR="00416FAF" w:rsidRDefault="00416FAF" w:rsidP="00416FAF"/>
    <w:p w:rsidR="00416FAF" w:rsidRDefault="00416FAF" w:rsidP="00416FAF">
      <w:r>
        <w:t>Topics:</w:t>
      </w:r>
      <w:r>
        <w:tab/>
      </w:r>
      <w:r>
        <w:tab/>
      </w:r>
      <w:r>
        <w:tab/>
      </w:r>
      <w:r>
        <w:tab/>
        <w:t xml:space="preserve">Innovative Leadership: Personal Awareness, Capacity and </w:t>
      </w:r>
      <w:r>
        <w:tab/>
      </w:r>
      <w:r>
        <w:tab/>
      </w:r>
      <w:r>
        <w:tab/>
      </w:r>
      <w:r>
        <w:tab/>
      </w:r>
      <w:r>
        <w:tab/>
        <w:t>Potential</w:t>
      </w:r>
    </w:p>
    <w:p w:rsidR="00416FAF" w:rsidRDefault="00416FAF" w:rsidP="00416FAF"/>
    <w:p w:rsidR="00416FAF" w:rsidRDefault="00416FAF" w:rsidP="00416FAF">
      <w:smartTag w:uri="urn:schemas-microsoft-com:office:smarttags" w:element="City">
        <w:r>
          <w:t>Readings</w:t>
        </w:r>
      </w:smartTag>
      <w:r>
        <w:t>:</w:t>
      </w:r>
      <w:r>
        <w:tab/>
      </w:r>
      <w:r>
        <w:tab/>
      </w:r>
      <w:r>
        <w:tab/>
      </w:r>
      <w:r w:rsidRPr="000F3755">
        <w:t xml:space="preserve">Wheatley, </w:t>
      </w:r>
      <w:r w:rsidRPr="000F3755">
        <w:rPr>
          <w:u w:val="single"/>
        </w:rPr>
        <w:t>Leadership and the New Science</w:t>
      </w:r>
      <w:r w:rsidRPr="000F3755">
        <w:t xml:space="preserve">, </w:t>
      </w:r>
      <w:r>
        <w:t>pp. 1-13; 139-</w:t>
      </w:r>
      <w:r>
        <w:tab/>
      </w:r>
      <w:r>
        <w:tab/>
      </w:r>
      <w:r>
        <w:tab/>
      </w:r>
      <w:r>
        <w:tab/>
      </w:r>
      <w:r>
        <w:tab/>
        <w:t xml:space="preserve">147, </w:t>
      </w:r>
      <w:smartTag w:uri="urn:schemas-microsoft-com:office:smarttags" w:element="place">
        <w:smartTag w:uri="urn:schemas-microsoft-com:office:smarttags" w:element="City">
          <w:r w:rsidRPr="000F3755">
            <w:t>San Francisco</w:t>
          </w:r>
        </w:smartTag>
      </w:smartTag>
      <w:r w:rsidRPr="000F3755">
        <w:t>,</w:t>
      </w:r>
      <w:r>
        <w:t xml:space="preserve"> </w:t>
      </w:r>
      <w:proofErr w:type="spellStart"/>
      <w:r w:rsidRPr="000F3755">
        <w:t>Berrett</w:t>
      </w:r>
      <w:proofErr w:type="spellEnd"/>
      <w:r w:rsidRPr="000F3755">
        <w:t>-Koehler, 1994</w:t>
      </w:r>
    </w:p>
    <w:p w:rsidR="00323744" w:rsidRDefault="00323744" w:rsidP="00416FAF"/>
    <w:p w:rsidR="00323744" w:rsidRDefault="00323744" w:rsidP="00323744">
      <w:pPr>
        <w:ind w:left="2160" w:firstLine="720"/>
      </w:pPr>
      <w:proofErr w:type="spellStart"/>
      <w:r w:rsidRPr="000F3755">
        <w:t>Jaworski</w:t>
      </w:r>
      <w:proofErr w:type="spellEnd"/>
      <w:r w:rsidRPr="000F3755">
        <w:t xml:space="preserve">, </w:t>
      </w:r>
      <w:r w:rsidRPr="000F3755">
        <w:rPr>
          <w:u w:val="single"/>
        </w:rPr>
        <w:t>Synchronicity: The Inner Path of Leadership</w:t>
      </w:r>
      <w:r w:rsidRPr="000F3755">
        <w:t>,</w:t>
      </w:r>
    </w:p>
    <w:p w:rsidR="00323744" w:rsidRDefault="00323744" w:rsidP="00323744">
      <w:r>
        <w:tab/>
      </w:r>
      <w:r>
        <w:tab/>
        <w:t xml:space="preserve"> </w:t>
      </w:r>
      <w:r>
        <w:tab/>
      </w:r>
      <w:r>
        <w:tab/>
      </w:r>
      <w:proofErr w:type="gramStart"/>
      <w:r>
        <w:t>pp.91-185</w:t>
      </w:r>
      <w:proofErr w:type="gram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</w:t>
          </w:r>
          <w:r w:rsidRPr="000F3755">
            <w:t>an Francisco</w:t>
          </w:r>
        </w:smartTag>
      </w:smartTag>
      <w:r w:rsidRPr="000F3755">
        <w:t>,</w:t>
      </w:r>
      <w:r>
        <w:t xml:space="preserve"> </w:t>
      </w:r>
      <w:proofErr w:type="spellStart"/>
      <w:r w:rsidRPr="000F3755">
        <w:t>Berrett</w:t>
      </w:r>
      <w:proofErr w:type="spellEnd"/>
      <w:r w:rsidRPr="000F3755">
        <w:t>-Koehler,</w:t>
      </w:r>
      <w:r>
        <w:t xml:space="preserve"> </w:t>
      </w:r>
      <w:r w:rsidRPr="000F3755">
        <w:t>1996</w:t>
      </w:r>
    </w:p>
    <w:p w:rsidR="00416FAF" w:rsidRDefault="00416FAF" w:rsidP="00416FAF"/>
    <w:p w:rsidR="00416FAF" w:rsidRDefault="00416FAF" w:rsidP="00416FAF">
      <w:r>
        <w:tab/>
      </w:r>
      <w:r>
        <w:tab/>
      </w:r>
      <w:r>
        <w:tab/>
      </w:r>
      <w:r>
        <w:tab/>
      </w:r>
      <w:r w:rsidRPr="000F3755">
        <w:t xml:space="preserve">Work </w:t>
      </w:r>
      <w:r>
        <w:t>and Sanders</w:t>
      </w:r>
      <w:r w:rsidRPr="000F3755">
        <w:t>, “</w:t>
      </w:r>
      <w:r>
        <w:t>A</w:t>
      </w:r>
      <w:r w:rsidRPr="000F3755">
        <w:t>n Integral Palette of 50</w:t>
      </w:r>
    </w:p>
    <w:p w:rsidR="00416FAF" w:rsidRDefault="00416FAF" w:rsidP="00416FAF">
      <w:r>
        <w:tab/>
      </w:r>
      <w:r>
        <w:tab/>
      </w:r>
      <w:r>
        <w:tab/>
      </w:r>
      <w:r>
        <w:tab/>
      </w:r>
      <w:r w:rsidRPr="000F3755">
        <w:t>Capacity</w:t>
      </w:r>
      <w:r>
        <w:t xml:space="preserve"> D</w:t>
      </w:r>
      <w:r w:rsidRPr="000F3755">
        <w:t>evelopment Methods”</w:t>
      </w:r>
      <w:r>
        <w:t xml:space="preserve">, pp. 128 - 190, UNDP </w:t>
      </w:r>
      <w:r>
        <w:tab/>
      </w:r>
      <w:r>
        <w:tab/>
      </w:r>
      <w:r>
        <w:tab/>
      </w:r>
      <w:r>
        <w:tab/>
      </w:r>
      <w:r>
        <w:tab/>
        <w:t>2006</w:t>
      </w:r>
    </w:p>
    <w:p w:rsidR="00416FAF" w:rsidRDefault="00824405" w:rsidP="00416FAF">
      <w:r>
        <w:t xml:space="preserve"> </w:t>
      </w:r>
    </w:p>
    <w:p w:rsidR="00931A5D" w:rsidRDefault="00931A5D" w:rsidP="00416FAF">
      <w:r w:rsidRPr="00931A5D">
        <w:t>Home work:</w:t>
      </w:r>
      <w:r>
        <w:tab/>
      </w:r>
      <w:r>
        <w:tab/>
      </w:r>
      <w:r>
        <w:tab/>
      </w:r>
      <w:r w:rsidRPr="00824405">
        <w:rPr>
          <w:b/>
        </w:rPr>
        <w:t>1)</w:t>
      </w:r>
      <w:r>
        <w:t xml:space="preserve"> Email to professor by 3 pm on 1</w:t>
      </w:r>
      <w:r w:rsidR="00824405">
        <w:t xml:space="preserve">5 </w:t>
      </w:r>
      <w:r>
        <w:t>October a one page</w:t>
      </w:r>
    </w:p>
    <w:p w:rsidR="00931A5D" w:rsidRDefault="00931A5D" w:rsidP="00931A5D">
      <w:pPr>
        <w:ind w:left="2160" w:firstLine="720"/>
      </w:pPr>
      <w:proofErr w:type="gramStart"/>
      <w:r>
        <w:t>single</w:t>
      </w:r>
      <w:proofErr w:type="gramEnd"/>
      <w:r>
        <w:t xml:space="preserve"> spaced note reflecting on how you are different</w:t>
      </w:r>
    </w:p>
    <w:p w:rsidR="00416FAF" w:rsidRDefault="00931A5D" w:rsidP="00931A5D">
      <w:pPr>
        <w:ind w:left="2160" w:firstLine="720"/>
      </w:pPr>
      <w:proofErr w:type="gramStart"/>
      <w:r>
        <w:t>having</w:t>
      </w:r>
      <w:proofErr w:type="gramEnd"/>
      <w:r>
        <w:t xml:space="preserve"> completed this course.</w:t>
      </w:r>
    </w:p>
    <w:p w:rsidR="00AE3F33" w:rsidRDefault="00AE3F33" w:rsidP="00931A5D">
      <w:pPr>
        <w:ind w:left="2160" w:firstLine="720"/>
      </w:pPr>
    </w:p>
    <w:p w:rsidR="00AE3F33" w:rsidRDefault="00AE3F33" w:rsidP="00931A5D">
      <w:pPr>
        <w:ind w:left="2160" w:firstLine="720"/>
      </w:pPr>
      <w:r w:rsidRPr="00AE3F33">
        <w:rPr>
          <w:b/>
        </w:rPr>
        <w:t>2)</w:t>
      </w:r>
      <w:r>
        <w:t xml:space="preserve"> Email to professor by 3 pm on 15 October your journal</w:t>
      </w:r>
    </w:p>
    <w:p w:rsidR="00AE3F33" w:rsidRDefault="00AE3F33" w:rsidP="00931A5D">
      <w:pPr>
        <w:ind w:left="2160" w:firstLine="720"/>
      </w:pPr>
      <w:proofErr w:type="gramStart"/>
      <w:r>
        <w:t>of</w:t>
      </w:r>
      <w:proofErr w:type="gramEnd"/>
      <w:r>
        <w:t xml:space="preserve"> your personal reflections on each of the five days of</w:t>
      </w:r>
    </w:p>
    <w:p w:rsidR="00AE3F33" w:rsidRDefault="00AE3F33" w:rsidP="00931A5D">
      <w:pPr>
        <w:ind w:left="2160" w:firstLine="720"/>
      </w:pPr>
      <w:proofErr w:type="gramStart"/>
      <w:r>
        <w:t>class</w:t>
      </w:r>
      <w:proofErr w:type="gramEnd"/>
      <w:r>
        <w:t>.</w:t>
      </w:r>
    </w:p>
    <w:p w:rsidR="00931A5D" w:rsidRDefault="00931A5D" w:rsidP="00931A5D">
      <w:pPr>
        <w:ind w:left="2160" w:firstLine="720"/>
      </w:pPr>
    </w:p>
    <w:p w:rsidR="00824405" w:rsidRDefault="00AE3F33" w:rsidP="00931A5D">
      <w:pPr>
        <w:ind w:left="2160" w:firstLine="720"/>
      </w:pPr>
      <w:r>
        <w:rPr>
          <w:b/>
        </w:rPr>
        <w:t>3</w:t>
      </w:r>
      <w:r w:rsidR="00931A5D" w:rsidRPr="00824405">
        <w:rPr>
          <w:b/>
        </w:rPr>
        <w:t>)</w:t>
      </w:r>
      <w:r w:rsidR="00931A5D">
        <w:t xml:space="preserve"> Email to professor by 3 pm on 19 October </w:t>
      </w:r>
      <w:r w:rsidR="00824405">
        <w:t>a five page</w:t>
      </w:r>
    </w:p>
    <w:p w:rsidR="00824405" w:rsidRDefault="00824405" w:rsidP="00931A5D">
      <w:pPr>
        <w:ind w:left="2160" w:firstLine="720"/>
      </w:pPr>
      <w:proofErr w:type="gramStart"/>
      <w:r>
        <w:t>single</w:t>
      </w:r>
      <w:proofErr w:type="gramEnd"/>
      <w:r>
        <w:t xml:space="preserve"> spaced analytical paper concerning how innovative</w:t>
      </w:r>
    </w:p>
    <w:p w:rsidR="00824405" w:rsidRDefault="00824405" w:rsidP="00931A5D">
      <w:pPr>
        <w:ind w:left="2160" w:firstLine="720"/>
      </w:pPr>
      <w:proofErr w:type="gramStart"/>
      <w:r>
        <w:lastRenderedPageBreak/>
        <w:t>leadership</w:t>
      </w:r>
      <w:proofErr w:type="gramEnd"/>
      <w:r>
        <w:t xml:space="preserve"> can mitigate climate change, support economic</w:t>
      </w:r>
    </w:p>
    <w:p w:rsidR="00824405" w:rsidRDefault="00824405" w:rsidP="00824405">
      <w:pPr>
        <w:ind w:left="2160" w:firstLine="720"/>
      </w:pPr>
      <w:proofErr w:type="gramStart"/>
      <w:r>
        <w:t>justice</w:t>
      </w:r>
      <w:proofErr w:type="gramEnd"/>
      <w:r>
        <w:t xml:space="preserve"> and create democratic governance in a selected city</w:t>
      </w:r>
    </w:p>
    <w:p w:rsidR="00931A5D" w:rsidRDefault="00824405" w:rsidP="00824405">
      <w:pPr>
        <w:ind w:left="2160" w:firstLine="720"/>
      </w:pPr>
      <w:proofErr w:type="gramStart"/>
      <w:r>
        <w:t>or</w:t>
      </w:r>
      <w:proofErr w:type="gramEnd"/>
      <w:r>
        <w:t xml:space="preserve"> nation or at the global level.</w:t>
      </w:r>
    </w:p>
    <w:p w:rsidR="00824405" w:rsidRDefault="00824405" w:rsidP="00416FAF"/>
    <w:p w:rsidR="0012416E" w:rsidRDefault="0012416E" w:rsidP="00416FAF"/>
    <w:p w:rsidR="0012416E" w:rsidRDefault="0012416E" w:rsidP="00416FAF"/>
    <w:p w:rsidR="00416FAF" w:rsidRPr="00724304" w:rsidRDefault="00416FAF" w:rsidP="00416FAF">
      <w:pPr>
        <w:rPr>
          <w:b/>
          <w:sz w:val="28"/>
          <w:szCs w:val="28"/>
        </w:rPr>
      </w:pPr>
      <w:r w:rsidRPr="00724304">
        <w:rPr>
          <w:b/>
          <w:sz w:val="28"/>
          <w:szCs w:val="28"/>
        </w:rPr>
        <w:t>Readings</w:t>
      </w:r>
      <w:r>
        <w:rPr>
          <w:b/>
          <w:sz w:val="28"/>
          <w:szCs w:val="28"/>
        </w:rPr>
        <w:t>’</w:t>
      </w:r>
      <w:r w:rsidRPr="00724304">
        <w:rPr>
          <w:b/>
          <w:sz w:val="28"/>
          <w:szCs w:val="28"/>
        </w:rPr>
        <w:t xml:space="preserve"> availability:</w:t>
      </w:r>
    </w:p>
    <w:p w:rsidR="00416FAF" w:rsidRDefault="00416FAF" w:rsidP="00416FAF"/>
    <w:p w:rsidR="00416FAF" w:rsidRDefault="00416FAF" w:rsidP="00416FAF">
      <w:r>
        <w:t xml:space="preserve">The above books can be accessed on reserve at the </w:t>
      </w:r>
      <w:proofErr w:type="spellStart"/>
      <w:r>
        <w:t>Bobst</w:t>
      </w:r>
      <w:proofErr w:type="spellEnd"/>
      <w:r>
        <w:t xml:space="preserve"> Library Reserve or on the course Blackboard site or can be purchased at the NYU Book Store. </w:t>
      </w:r>
    </w:p>
    <w:p w:rsidR="00416FAF" w:rsidRDefault="00416FAF" w:rsidP="00416FAF"/>
    <w:p w:rsidR="003C48F7" w:rsidRDefault="003C48F7" w:rsidP="00416FAF">
      <w:pPr>
        <w:rPr>
          <w:b/>
          <w:sz w:val="28"/>
          <w:szCs w:val="28"/>
        </w:rPr>
      </w:pPr>
    </w:p>
    <w:p w:rsidR="00416FAF" w:rsidRPr="000F3755" w:rsidRDefault="00994808" w:rsidP="00416F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 </w:t>
      </w:r>
      <w:r w:rsidR="00416FAF" w:rsidRPr="000F3755">
        <w:rPr>
          <w:b/>
          <w:sz w:val="28"/>
          <w:szCs w:val="28"/>
        </w:rPr>
        <w:t xml:space="preserve">Sessions </w:t>
      </w:r>
      <w:r>
        <w:rPr>
          <w:b/>
          <w:sz w:val="28"/>
          <w:szCs w:val="28"/>
        </w:rPr>
        <w:t>R</w:t>
      </w:r>
      <w:r w:rsidR="00416FAF">
        <w:rPr>
          <w:b/>
          <w:sz w:val="28"/>
          <w:szCs w:val="28"/>
        </w:rPr>
        <w:t>ationale</w:t>
      </w:r>
      <w:r w:rsidR="00416FAF" w:rsidRPr="000F3755">
        <w:rPr>
          <w:b/>
          <w:sz w:val="28"/>
          <w:szCs w:val="28"/>
        </w:rPr>
        <w:t>:</w:t>
      </w:r>
    </w:p>
    <w:p w:rsidR="00416FAF" w:rsidRPr="00620443" w:rsidRDefault="00416FAF" w:rsidP="00416FAF">
      <w:pPr>
        <w:rPr>
          <w:sz w:val="28"/>
          <w:szCs w:val="28"/>
        </w:rPr>
      </w:pPr>
    </w:p>
    <w:p w:rsidR="00416FAF" w:rsidRDefault="00416FAF" w:rsidP="00416FAF">
      <w:r w:rsidRPr="000F3755">
        <w:t xml:space="preserve">Each </w:t>
      </w:r>
      <w:r>
        <w:t xml:space="preserve">daily </w:t>
      </w:r>
      <w:r w:rsidRPr="000F3755">
        <w:t xml:space="preserve">session will consist of </w:t>
      </w:r>
      <w:r>
        <w:t>six</w:t>
      </w:r>
      <w:r w:rsidRPr="000F3755">
        <w:t xml:space="preserve"> movements: a conversation, presentation, discussion, </w:t>
      </w:r>
      <w:r>
        <w:t>demonstration, practice</w:t>
      </w:r>
      <w:r w:rsidRPr="000F3755">
        <w:t xml:space="preserve"> and reflection.</w:t>
      </w:r>
    </w:p>
    <w:p w:rsidR="00416FAF" w:rsidRDefault="00416FAF" w:rsidP="00416FAF"/>
    <w:p w:rsidR="00416FAF" w:rsidRDefault="00416FAF" w:rsidP="00416FAF">
      <w:pPr>
        <w:numPr>
          <w:ilvl w:val="0"/>
          <w:numId w:val="4"/>
        </w:numPr>
      </w:pPr>
      <w:r>
        <w:t xml:space="preserve">EXPLORATORY CONVERSATION: </w:t>
      </w:r>
      <w:r w:rsidRPr="000F3755">
        <w:t>First there will be an opening conversation (</w:t>
      </w:r>
      <w:r>
        <w:t>30</w:t>
      </w:r>
      <w:r w:rsidRPr="000F3755">
        <w:t xml:space="preserve"> min.) about the topic allowing the students to express their views. </w:t>
      </w:r>
    </w:p>
    <w:p w:rsidR="00416FAF" w:rsidRDefault="00416FAF" w:rsidP="00416FAF"/>
    <w:p w:rsidR="00416FAF" w:rsidRDefault="00416FAF" w:rsidP="00416FAF">
      <w:pPr>
        <w:numPr>
          <w:ilvl w:val="0"/>
          <w:numId w:val="4"/>
        </w:numPr>
      </w:pPr>
      <w:r>
        <w:t xml:space="preserve">CONTEXTUAL PRESENTATION: </w:t>
      </w:r>
      <w:r w:rsidRPr="000F3755">
        <w:t>Next the instructor will make a presentation (</w:t>
      </w:r>
      <w:r>
        <w:t>45</w:t>
      </w:r>
      <w:r w:rsidRPr="000F3755">
        <w:t xml:space="preserve"> min.) on the </w:t>
      </w:r>
      <w:r>
        <w:t xml:space="preserve">assigned </w:t>
      </w:r>
      <w:r w:rsidRPr="000F3755">
        <w:t>topic providing basic information, analysis and examples</w:t>
      </w:r>
      <w:r>
        <w:t>.</w:t>
      </w:r>
    </w:p>
    <w:p w:rsidR="00416FAF" w:rsidRDefault="00416FAF" w:rsidP="00416FAF"/>
    <w:p w:rsidR="00416FAF" w:rsidRDefault="00416FAF" w:rsidP="00416FAF">
      <w:pPr>
        <w:numPr>
          <w:ilvl w:val="0"/>
          <w:numId w:val="4"/>
        </w:numPr>
      </w:pPr>
      <w:r>
        <w:t xml:space="preserve">OPEN DIALOGUE: </w:t>
      </w:r>
      <w:r w:rsidRPr="000F3755">
        <w:t>Following the talk, a discussion period (</w:t>
      </w:r>
      <w:r>
        <w:t>45</w:t>
      </w:r>
      <w:r w:rsidRPr="000F3755">
        <w:t xml:space="preserve"> min.) will be held to allow students to dialogue with the instructor and each other. </w:t>
      </w:r>
    </w:p>
    <w:p w:rsidR="00416FAF" w:rsidRDefault="00416FAF" w:rsidP="00416FAF"/>
    <w:p w:rsidR="00416FAF" w:rsidRDefault="00416FAF" w:rsidP="00416FAF">
      <w:pPr>
        <w:numPr>
          <w:ilvl w:val="0"/>
          <w:numId w:val="4"/>
        </w:numPr>
      </w:pPr>
      <w:r>
        <w:t>DEMONSTRATION OF A METHOD: The instructor will demonstrate an innovative leadership method involving the whole group (60 min.).</w:t>
      </w:r>
    </w:p>
    <w:p w:rsidR="00416FAF" w:rsidRDefault="00416FAF" w:rsidP="00416FAF"/>
    <w:p w:rsidR="00416FAF" w:rsidRDefault="00416FAF" w:rsidP="00416FAF">
      <w:pPr>
        <w:numPr>
          <w:ilvl w:val="0"/>
          <w:numId w:val="4"/>
        </w:numPr>
      </w:pPr>
      <w:r>
        <w:t xml:space="preserve">SMALL GROUP PRACTICE: </w:t>
      </w:r>
      <w:r w:rsidRPr="000F3755">
        <w:t xml:space="preserve">Next an experiential </w:t>
      </w:r>
      <w:r>
        <w:t>practice session</w:t>
      </w:r>
      <w:r w:rsidRPr="000F3755">
        <w:t xml:space="preserve"> (</w:t>
      </w:r>
      <w:r>
        <w:t>60</w:t>
      </w:r>
      <w:r w:rsidRPr="000F3755">
        <w:t xml:space="preserve"> min.) will </w:t>
      </w:r>
      <w:r>
        <w:t xml:space="preserve">be held in small groups </w:t>
      </w:r>
      <w:r w:rsidRPr="000F3755">
        <w:t xml:space="preserve">allowing the students to </w:t>
      </w:r>
      <w:r>
        <w:t>practice an innovative leadership method.</w:t>
      </w:r>
    </w:p>
    <w:p w:rsidR="00416FAF" w:rsidRDefault="00416FAF" w:rsidP="00416FAF"/>
    <w:p w:rsidR="00416FAF" w:rsidRDefault="00416FAF" w:rsidP="00416FAF">
      <w:pPr>
        <w:numPr>
          <w:ilvl w:val="0"/>
          <w:numId w:val="4"/>
        </w:numPr>
      </w:pPr>
      <w:r>
        <w:t xml:space="preserve">SUMMARY REFLECTION: </w:t>
      </w:r>
      <w:r w:rsidRPr="000F3755">
        <w:t>Finally, a reflection (</w:t>
      </w:r>
      <w:r>
        <w:t>60</w:t>
      </w:r>
      <w:r w:rsidRPr="000F3755">
        <w:t xml:space="preserve"> min.) on the session will be held to wrap up the class</w:t>
      </w:r>
      <w:r>
        <w:t xml:space="preserve"> and look forward to the following day</w:t>
      </w:r>
      <w:r w:rsidRPr="000F3755">
        <w:t>.</w:t>
      </w:r>
    </w:p>
    <w:p w:rsidR="00416FAF" w:rsidRDefault="00416FAF" w:rsidP="00416FAF"/>
    <w:p w:rsidR="00416FAF" w:rsidRDefault="00416FAF" w:rsidP="00416FAF">
      <w:pPr>
        <w:rPr>
          <w:b/>
        </w:rPr>
      </w:pPr>
    </w:p>
    <w:p w:rsidR="00AE3F33" w:rsidRDefault="00AE3F33" w:rsidP="00416FAF">
      <w:pPr>
        <w:rPr>
          <w:b/>
        </w:rPr>
      </w:pPr>
    </w:p>
    <w:p w:rsidR="00416FAF" w:rsidRPr="000F3755" w:rsidRDefault="00416FAF" w:rsidP="00416FAF">
      <w:pPr>
        <w:rPr>
          <w:b/>
          <w:sz w:val="28"/>
          <w:szCs w:val="28"/>
        </w:rPr>
      </w:pPr>
      <w:r w:rsidRPr="000F3755">
        <w:rPr>
          <w:b/>
          <w:sz w:val="28"/>
          <w:szCs w:val="28"/>
        </w:rPr>
        <w:t xml:space="preserve">Educational </w:t>
      </w:r>
      <w:r w:rsidR="00994808">
        <w:rPr>
          <w:b/>
          <w:sz w:val="28"/>
          <w:szCs w:val="28"/>
        </w:rPr>
        <w:t>P</w:t>
      </w:r>
      <w:r w:rsidRPr="000F3755">
        <w:rPr>
          <w:b/>
          <w:sz w:val="28"/>
          <w:szCs w:val="28"/>
        </w:rPr>
        <w:t>hilosophy</w:t>
      </w:r>
    </w:p>
    <w:p w:rsidR="00416FAF" w:rsidRPr="00620443" w:rsidRDefault="00416FAF" w:rsidP="00416FAF">
      <w:pPr>
        <w:rPr>
          <w:sz w:val="28"/>
          <w:szCs w:val="28"/>
        </w:rPr>
      </w:pPr>
    </w:p>
    <w:p w:rsidR="00416FAF" w:rsidRPr="000F3755" w:rsidRDefault="00416FAF" w:rsidP="00416FAF">
      <w:r w:rsidRPr="000F3755">
        <w:t xml:space="preserve">The course will be conducted using several modes of learning: conceptual-verbal, analytical and synthetic, artistic and expressive, spatial and kinesthetic, interpersonal, emotional and contemplative. Students </w:t>
      </w:r>
      <w:r>
        <w:t xml:space="preserve">are </w:t>
      </w:r>
      <w:r w:rsidRPr="000F3755">
        <w:t>invited to step outside their comfort zones</w:t>
      </w:r>
      <w:r>
        <w:t>,</w:t>
      </w:r>
      <w:r w:rsidRPr="000F3755">
        <w:t xml:space="preserve"> </w:t>
      </w:r>
      <w:r w:rsidRPr="000F3755">
        <w:lastRenderedPageBreak/>
        <w:t>experiment with new ways of learning</w:t>
      </w:r>
      <w:r>
        <w:t xml:space="preserve"> and discover their optimal modes of learning</w:t>
      </w:r>
      <w:r w:rsidRPr="000F3755">
        <w:t>. This approach is based in part on the work of Howard Gardner on Multiple Intelligences (MI):</w:t>
      </w:r>
    </w:p>
    <w:p w:rsidR="00416FAF" w:rsidRPr="000F3755" w:rsidRDefault="00416FAF" w:rsidP="00416FAF">
      <w:pPr>
        <w:numPr>
          <w:ilvl w:val="0"/>
          <w:numId w:val="3"/>
        </w:numPr>
        <w:spacing w:before="100" w:beforeAutospacing="1" w:after="100" w:afterAutospacing="1"/>
      </w:pPr>
      <w:r w:rsidRPr="000F3755">
        <w:t>Linguistic Intelligence</w:t>
      </w:r>
    </w:p>
    <w:p w:rsidR="00416FAF" w:rsidRPr="000F3755" w:rsidRDefault="00416FAF" w:rsidP="00416FAF">
      <w:pPr>
        <w:numPr>
          <w:ilvl w:val="0"/>
          <w:numId w:val="3"/>
        </w:numPr>
        <w:spacing w:before="100" w:beforeAutospacing="1" w:after="100" w:afterAutospacing="1"/>
      </w:pPr>
      <w:r w:rsidRPr="000F3755">
        <w:t>Logical-Mathematical Intelligence</w:t>
      </w:r>
    </w:p>
    <w:p w:rsidR="00416FAF" w:rsidRPr="000F3755" w:rsidRDefault="00416FAF" w:rsidP="00416FAF">
      <w:pPr>
        <w:numPr>
          <w:ilvl w:val="0"/>
          <w:numId w:val="3"/>
        </w:numPr>
        <w:spacing w:before="100" w:beforeAutospacing="1" w:after="100" w:afterAutospacing="1"/>
      </w:pPr>
      <w:r w:rsidRPr="000F3755">
        <w:t>Musical Intelligence</w:t>
      </w:r>
    </w:p>
    <w:p w:rsidR="00416FAF" w:rsidRPr="000F3755" w:rsidRDefault="00416FAF" w:rsidP="00416FAF">
      <w:pPr>
        <w:numPr>
          <w:ilvl w:val="0"/>
          <w:numId w:val="3"/>
        </w:numPr>
        <w:spacing w:before="100" w:beforeAutospacing="1" w:after="100" w:afterAutospacing="1"/>
      </w:pPr>
      <w:r w:rsidRPr="000F3755">
        <w:t>Spatial Intelligence</w:t>
      </w:r>
    </w:p>
    <w:p w:rsidR="00416FAF" w:rsidRPr="000F3755" w:rsidRDefault="00416FAF" w:rsidP="00416FAF">
      <w:pPr>
        <w:numPr>
          <w:ilvl w:val="0"/>
          <w:numId w:val="3"/>
        </w:numPr>
        <w:spacing w:before="100" w:beforeAutospacing="1" w:after="100" w:afterAutospacing="1"/>
      </w:pPr>
      <w:r w:rsidRPr="000F3755">
        <w:t>Bodily-Kinesthetic Intelligence</w:t>
      </w:r>
    </w:p>
    <w:p w:rsidR="00416FAF" w:rsidRPr="000F3755" w:rsidRDefault="00416FAF" w:rsidP="00416FAF">
      <w:pPr>
        <w:numPr>
          <w:ilvl w:val="0"/>
          <w:numId w:val="3"/>
        </w:numPr>
        <w:spacing w:before="100" w:beforeAutospacing="1" w:after="100" w:afterAutospacing="1"/>
      </w:pPr>
      <w:r w:rsidRPr="000F3755">
        <w:t>Interpersonal &amp; Intrapersonal Intelligence</w:t>
      </w:r>
    </w:p>
    <w:p w:rsidR="00416FAF" w:rsidRDefault="00416FAF" w:rsidP="00416FAF">
      <w:pPr>
        <w:numPr>
          <w:ilvl w:val="0"/>
          <w:numId w:val="3"/>
        </w:numPr>
        <w:spacing w:before="100" w:beforeAutospacing="1" w:after="100" w:afterAutospacing="1"/>
      </w:pPr>
      <w:r w:rsidRPr="000F3755">
        <w:t>Naturalist Intelligence</w:t>
      </w:r>
    </w:p>
    <w:p w:rsidR="00416FAF" w:rsidRDefault="00416FAF" w:rsidP="00416FAF">
      <w:pPr>
        <w:numPr>
          <w:ilvl w:val="0"/>
          <w:numId w:val="3"/>
        </w:numPr>
        <w:spacing w:before="100" w:beforeAutospacing="1" w:after="100" w:afterAutospacing="1"/>
      </w:pPr>
      <w:r>
        <w:t>Intuitive and Spiritual Intelligence</w:t>
      </w:r>
    </w:p>
    <w:p w:rsidR="00416FAF" w:rsidRDefault="00416FAF" w:rsidP="00416FAF">
      <w:pPr>
        <w:spacing w:before="100" w:beforeAutospacing="1" w:after="100" w:afterAutospacing="1"/>
        <w:rPr>
          <w:b/>
          <w:sz w:val="28"/>
          <w:szCs w:val="28"/>
        </w:rPr>
      </w:pPr>
    </w:p>
    <w:p w:rsidR="00416FAF" w:rsidRDefault="00416FAF" w:rsidP="00416FAF">
      <w:pPr>
        <w:spacing w:before="100" w:beforeAutospacing="1" w:after="100" w:afterAutospacing="1"/>
        <w:rPr>
          <w:b/>
        </w:rPr>
      </w:pPr>
      <w:r>
        <w:rPr>
          <w:b/>
          <w:sz w:val="28"/>
          <w:szCs w:val="28"/>
        </w:rPr>
        <w:t xml:space="preserve">Additional </w:t>
      </w:r>
      <w:r w:rsidRPr="00337F80">
        <w:rPr>
          <w:b/>
          <w:sz w:val="28"/>
          <w:szCs w:val="28"/>
        </w:rPr>
        <w:t>Resource</w:t>
      </w:r>
      <w:r>
        <w:rPr>
          <w:b/>
          <w:sz w:val="28"/>
          <w:szCs w:val="28"/>
        </w:rPr>
        <w:t xml:space="preserve"> Materials</w:t>
      </w:r>
      <w:r w:rsidRPr="00337F80">
        <w:rPr>
          <w:b/>
          <w:sz w:val="28"/>
          <w:szCs w:val="28"/>
        </w:rPr>
        <w:t>:</w:t>
      </w:r>
    </w:p>
    <w:p w:rsidR="00416FAF" w:rsidRDefault="00416FAF" w:rsidP="00416FAF">
      <w:proofErr w:type="spellStart"/>
      <w:r w:rsidRPr="000F3755">
        <w:t>Baudot</w:t>
      </w:r>
      <w:proofErr w:type="spellEnd"/>
      <w:r w:rsidRPr="000F3755">
        <w:t xml:space="preserve"> (Ed.), </w:t>
      </w:r>
      <w:r w:rsidRPr="000F3755">
        <w:rPr>
          <w:u w:val="single"/>
        </w:rPr>
        <w:t>Candles in the Dark: A New Spirit for a Plural</w:t>
      </w:r>
      <w:r>
        <w:rPr>
          <w:u w:val="single"/>
        </w:rPr>
        <w:t xml:space="preserve"> </w:t>
      </w:r>
      <w:r w:rsidRPr="000F3755">
        <w:rPr>
          <w:u w:val="single"/>
        </w:rPr>
        <w:t>World</w:t>
      </w:r>
      <w:r w:rsidRPr="000F3755">
        <w:t xml:space="preserve">, </w:t>
      </w:r>
      <w:smartTag w:uri="urn:schemas-microsoft-com:office:smarttags" w:element="place">
        <w:smartTag w:uri="urn:schemas-microsoft-com:office:smarttags" w:element="City">
          <w:r w:rsidRPr="000F3755">
            <w:t>Seattle</w:t>
          </w:r>
        </w:smartTag>
      </w:smartTag>
      <w:r w:rsidRPr="000F3755">
        <w:t>, University</w:t>
      </w:r>
    </w:p>
    <w:p w:rsidR="00416FAF" w:rsidRPr="000F3755" w:rsidRDefault="00416FAF" w:rsidP="00416FAF">
      <w:r>
        <w:tab/>
      </w:r>
      <w:proofErr w:type="gramStart"/>
      <w:r w:rsidRPr="000F3755">
        <w:t>of</w:t>
      </w:r>
      <w:proofErr w:type="gramEnd"/>
      <w:r w:rsidRPr="000F3755">
        <w:t xml:space="preserve"> </w:t>
      </w:r>
      <w:smartTag w:uri="urn:schemas-microsoft-com:office:smarttags" w:element="place">
        <w:smartTag w:uri="urn:schemas-microsoft-com:office:smarttags" w:element="State">
          <w:r w:rsidRPr="000F3755">
            <w:t>Washington</w:t>
          </w:r>
        </w:smartTag>
      </w:smartTag>
      <w:r w:rsidRPr="000F3755">
        <w:t xml:space="preserve"> Press, 2002</w:t>
      </w:r>
    </w:p>
    <w:p w:rsidR="00416FAF" w:rsidRDefault="00416FAF" w:rsidP="00416FAF"/>
    <w:p w:rsidR="00416FAF" w:rsidRDefault="00416FAF" w:rsidP="00416FAF">
      <w:proofErr w:type="gramStart"/>
      <w:r>
        <w:t>de</w:t>
      </w:r>
      <w:proofErr w:type="gramEnd"/>
      <w:r>
        <w:t xml:space="preserve"> </w:t>
      </w:r>
      <w:proofErr w:type="spellStart"/>
      <w:r>
        <w:t>Chardin</w:t>
      </w:r>
      <w:proofErr w:type="spellEnd"/>
      <w:r>
        <w:t xml:space="preserve">, </w:t>
      </w:r>
      <w:r w:rsidRPr="00A8691D">
        <w:rPr>
          <w:u w:val="single"/>
        </w:rPr>
        <w:t>The Phenomenon of Man</w:t>
      </w:r>
      <w:r>
        <w:t xml:space="preserve">, pp. 141-232; 300-304,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>, Harper &amp;</w:t>
      </w:r>
    </w:p>
    <w:p w:rsidR="00416FAF" w:rsidRDefault="00416FAF" w:rsidP="00416FAF">
      <w:r>
        <w:tab/>
        <w:t xml:space="preserve"> Row, 1975</w:t>
      </w:r>
    </w:p>
    <w:p w:rsidR="00416FAF" w:rsidRDefault="00416FAF" w:rsidP="00416FAF"/>
    <w:p w:rsidR="00416FAF" w:rsidRPr="000F3755" w:rsidRDefault="00416FAF" w:rsidP="00416FAF">
      <w:r w:rsidRPr="000F3755">
        <w:t xml:space="preserve">Harman, pp. 107-170, </w:t>
      </w:r>
      <w:r w:rsidRPr="000F3755">
        <w:rPr>
          <w:u w:val="single"/>
        </w:rPr>
        <w:t>Global Mind Change</w:t>
      </w:r>
      <w:r w:rsidRPr="000F3755">
        <w:t xml:space="preserve">, </w:t>
      </w:r>
      <w:smartTag w:uri="urn:schemas-microsoft-com:office:smarttags" w:element="place">
        <w:smartTag w:uri="urn:schemas-microsoft-com:office:smarttags" w:element="State">
          <w:r w:rsidRPr="000F3755">
            <w:t>New York</w:t>
          </w:r>
        </w:smartTag>
      </w:smartTag>
      <w:r w:rsidRPr="000F3755">
        <w:t>, Warner</w:t>
      </w:r>
      <w:r>
        <w:t xml:space="preserve"> </w:t>
      </w:r>
      <w:r w:rsidRPr="000F3755">
        <w:t xml:space="preserve">Books, 1988 </w:t>
      </w:r>
    </w:p>
    <w:p w:rsidR="00416FAF" w:rsidRDefault="00416FAF" w:rsidP="00416FAF"/>
    <w:p w:rsidR="00416FAF" w:rsidRDefault="00416FAF" w:rsidP="00416FAF">
      <w:r w:rsidRPr="000F3755">
        <w:t xml:space="preserve">Harrison and Huntington, </w:t>
      </w:r>
      <w:r w:rsidRPr="000F3755">
        <w:rPr>
          <w:u w:val="single"/>
        </w:rPr>
        <w:t>Culture Matters: How Values Shape</w:t>
      </w:r>
      <w:r>
        <w:rPr>
          <w:u w:val="single"/>
        </w:rPr>
        <w:t xml:space="preserve"> </w:t>
      </w:r>
      <w:r w:rsidRPr="000F3755">
        <w:rPr>
          <w:u w:val="single"/>
        </w:rPr>
        <w:t>Human Progress</w:t>
      </w:r>
      <w:r w:rsidRPr="000F3755">
        <w:t>, New</w:t>
      </w:r>
    </w:p>
    <w:p w:rsidR="00416FAF" w:rsidRPr="000F3755" w:rsidRDefault="00416FAF" w:rsidP="00416FAF">
      <w:r>
        <w:tab/>
      </w:r>
      <w:smartTag w:uri="urn:schemas-microsoft-com:office:smarttags" w:element="place">
        <w:smartTag w:uri="urn:schemas-microsoft-com:office:smarttags" w:element="City">
          <w:r w:rsidRPr="000F3755">
            <w:t>York</w:t>
          </w:r>
        </w:smartTag>
      </w:smartTag>
      <w:r w:rsidRPr="000F3755">
        <w:t xml:space="preserve">, Basic Books, 2000 </w:t>
      </w:r>
    </w:p>
    <w:p w:rsidR="00416FAF" w:rsidRDefault="00416FAF" w:rsidP="00416FAF"/>
    <w:p w:rsidR="00416FAF" w:rsidRDefault="00416FAF" w:rsidP="00416FAF">
      <w:r w:rsidRPr="000F3755">
        <w:t>Institute of Cultural Affairs International</w:t>
      </w:r>
      <w:r>
        <w:t xml:space="preserve"> (ICAI)</w:t>
      </w:r>
      <w:r w:rsidRPr="000F3755">
        <w:t xml:space="preserve">, </w:t>
      </w:r>
      <w:r w:rsidRPr="000F3755">
        <w:rPr>
          <w:u w:val="single"/>
        </w:rPr>
        <w:t>Beyond Prince and</w:t>
      </w:r>
      <w:r>
        <w:rPr>
          <w:u w:val="single"/>
        </w:rPr>
        <w:t xml:space="preserve"> </w:t>
      </w:r>
      <w:r w:rsidRPr="000F3755">
        <w:rPr>
          <w:u w:val="single"/>
        </w:rPr>
        <w:t>Merchant,</w:t>
      </w:r>
      <w:r w:rsidRPr="000F3755">
        <w:t xml:space="preserve"> </w:t>
      </w:r>
      <w:smartTag w:uri="urn:schemas-microsoft-com:office:smarttags" w:element="place">
        <w:smartTag w:uri="urn:schemas-microsoft-com:office:smarttags" w:element="State">
          <w:r w:rsidRPr="000F3755">
            <w:t xml:space="preserve">New </w:t>
          </w:r>
          <w:r>
            <w:tab/>
          </w:r>
          <w:r w:rsidRPr="000F3755">
            <w:t>York</w:t>
          </w:r>
        </w:smartTag>
      </w:smartTag>
      <w:r w:rsidRPr="000F3755">
        <w:t>, Pact</w:t>
      </w:r>
      <w:r>
        <w:t xml:space="preserve"> </w:t>
      </w:r>
      <w:r w:rsidRPr="000F3755">
        <w:t>Publications, 1997</w:t>
      </w:r>
    </w:p>
    <w:p w:rsidR="00416FAF" w:rsidRDefault="00416FAF" w:rsidP="00416FAF"/>
    <w:p w:rsidR="00416FAF" w:rsidRDefault="00416FAF" w:rsidP="00416FAF">
      <w:r>
        <w:t>Institute of Cultural Affairs (</w:t>
      </w:r>
      <w:smartTag w:uri="urn:schemas-microsoft-com:office:smarttags" w:element="City">
        <w:r>
          <w:t>ICA</w:t>
        </w:r>
      </w:smartTag>
      <w:r>
        <w:t xml:space="preserve">) </w:t>
      </w:r>
      <w:smartTag w:uri="urn:schemas-microsoft-com:office:smarttags" w:element="country-region">
        <w:r>
          <w:t>USA</w:t>
        </w:r>
      </w:smartTag>
      <w:r>
        <w:t xml:space="preserve">, “Technology of Participation (ToP), </w:t>
      </w:r>
      <w:r>
        <w:tab/>
        <w:t xml:space="preserve">Participatory Strategic Planning”, </w:t>
      </w:r>
      <w:smartTag w:uri="urn:schemas-microsoft-com:office:smarttags" w:element="place">
        <w:smartTag w:uri="urn:schemas-microsoft-com:office:smarttags" w:element="City">
          <w:r>
            <w:t>ICA</w:t>
          </w:r>
        </w:smartTag>
      </w:smartTag>
      <w:r>
        <w:t xml:space="preserve"> 1996</w:t>
      </w:r>
    </w:p>
    <w:p w:rsidR="00416FAF" w:rsidRDefault="00416FAF" w:rsidP="00416FAF"/>
    <w:p w:rsidR="00416FAF" w:rsidRDefault="00416FAF" w:rsidP="00416FAF">
      <w:smartTag w:uri="urn:schemas-microsoft-com:office:smarttags" w:element="City">
        <w:r>
          <w:t>ICA</w:t>
        </w:r>
      </w:smartTag>
      <w:r>
        <w:t xml:space="preserve"> </w:t>
      </w:r>
      <w:smartTag w:uri="urn:schemas-microsoft-com:office:smarttags" w:element="country-region">
        <w:r>
          <w:t>USA</w:t>
        </w:r>
      </w:smartTag>
      <w:r>
        <w:t xml:space="preserve">, “Technology of Participation (ToP), “Group Facilitation Methods”, </w:t>
      </w:r>
      <w:smartTag w:uri="urn:schemas-microsoft-com:office:smarttags" w:element="place">
        <w:smartTag w:uri="urn:schemas-microsoft-com:office:smarttags" w:element="City">
          <w:r>
            <w:t>ICA</w:t>
          </w:r>
        </w:smartTag>
      </w:smartTag>
      <w:r>
        <w:t>, 1994</w:t>
      </w:r>
    </w:p>
    <w:p w:rsidR="00416FAF" w:rsidRDefault="00416FAF" w:rsidP="00416FAF"/>
    <w:p w:rsidR="00416FAF" w:rsidRDefault="00416FAF" w:rsidP="00416FAF">
      <w:r w:rsidRPr="000F3755">
        <w:t xml:space="preserve">Jenkins, </w:t>
      </w:r>
      <w:r w:rsidRPr="000F3755">
        <w:rPr>
          <w:u w:val="single"/>
        </w:rPr>
        <w:t>Healing the Hurts of Nations</w:t>
      </w:r>
      <w:r w:rsidRPr="000F3755">
        <w:t xml:space="preserve">, </w:t>
      </w:r>
      <w:smartTag w:uri="urn:schemas-microsoft-com:office:smarttags" w:element="place">
        <w:smartTag w:uri="urn:schemas-microsoft-com:office:smarttags" w:element="City">
          <w:r w:rsidRPr="000F3755">
            <w:t>Somerset</w:t>
          </w:r>
        </w:smartTag>
      </w:smartTag>
      <w:r w:rsidRPr="000F3755">
        <w:t>, Gothic Image,</w:t>
      </w:r>
      <w:r>
        <w:t xml:space="preserve"> </w:t>
      </w:r>
      <w:r w:rsidRPr="000F3755">
        <w:t>2003</w:t>
      </w:r>
    </w:p>
    <w:p w:rsidR="00416FAF" w:rsidRDefault="00416FAF" w:rsidP="00416FAF"/>
    <w:p w:rsidR="00416FAF" w:rsidRDefault="00416FAF" w:rsidP="00416FAF">
      <w:r w:rsidRPr="000F3755">
        <w:t>Work (Ed.), “Manuscript on Innovative Policy Perspectives on</w:t>
      </w:r>
      <w:r>
        <w:t xml:space="preserve"> D</w:t>
      </w:r>
      <w:r w:rsidRPr="000F3755">
        <w:t>ecentralised</w:t>
      </w:r>
    </w:p>
    <w:p w:rsidR="00416FAF" w:rsidRDefault="00416FAF" w:rsidP="00416FAF">
      <w:r>
        <w:tab/>
      </w:r>
      <w:r w:rsidRPr="000F3755">
        <w:t xml:space="preserve"> Governance” (copies available)</w:t>
      </w:r>
    </w:p>
    <w:p w:rsidR="00F36A11" w:rsidRDefault="00AB4E53"/>
    <w:sectPr w:rsidR="00F36A11" w:rsidSect="005E678D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E53" w:rsidRDefault="00AB4E53">
      <w:r>
        <w:separator/>
      </w:r>
    </w:p>
  </w:endnote>
  <w:endnote w:type="continuationSeparator" w:id="0">
    <w:p w:rsidR="00AB4E53" w:rsidRDefault="00AB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D8B" w:rsidRDefault="009F3E83" w:rsidP="005E67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48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D8B" w:rsidRDefault="00AB4E53" w:rsidP="005E678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D8B" w:rsidRDefault="009F3E83" w:rsidP="005E67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48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7132">
      <w:rPr>
        <w:rStyle w:val="PageNumber"/>
        <w:noProof/>
      </w:rPr>
      <w:t>7</w:t>
    </w:r>
    <w:r>
      <w:rPr>
        <w:rStyle w:val="PageNumber"/>
      </w:rPr>
      <w:fldChar w:fldCharType="end"/>
    </w:r>
  </w:p>
  <w:p w:rsidR="005E3D8B" w:rsidRDefault="00AB4E53" w:rsidP="005E678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E53" w:rsidRDefault="00AB4E53">
      <w:r>
        <w:separator/>
      </w:r>
    </w:p>
  </w:footnote>
  <w:footnote w:type="continuationSeparator" w:id="0">
    <w:p w:rsidR="00AB4E53" w:rsidRDefault="00AB4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2F0"/>
    <w:multiLevelType w:val="multilevel"/>
    <w:tmpl w:val="8CB6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F6A43"/>
    <w:multiLevelType w:val="hybridMultilevel"/>
    <w:tmpl w:val="316A0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EB7D08"/>
    <w:multiLevelType w:val="hybridMultilevel"/>
    <w:tmpl w:val="42D2F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572848"/>
    <w:multiLevelType w:val="hybridMultilevel"/>
    <w:tmpl w:val="2ACE8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FAF"/>
    <w:rsid w:val="0012416E"/>
    <w:rsid w:val="002742C5"/>
    <w:rsid w:val="00314B10"/>
    <w:rsid w:val="00323744"/>
    <w:rsid w:val="0035250E"/>
    <w:rsid w:val="003C48F7"/>
    <w:rsid w:val="00416FAF"/>
    <w:rsid w:val="00496A11"/>
    <w:rsid w:val="00686361"/>
    <w:rsid w:val="006A6E64"/>
    <w:rsid w:val="007312F6"/>
    <w:rsid w:val="00765DE9"/>
    <w:rsid w:val="00824405"/>
    <w:rsid w:val="00911938"/>
    <w:rsid w:val="00931A5D"/>
    <w:rsid w:val="0099385E"/>
    <w:rsid w:val="00994808"/>
    <w:rsid w:val="009A53AC"/>
    <w:rsid w:val="009F2AD1"/>
    <w:rsid w:val="009F3E83"/>
    <w:rsid w:val="009F7132"/>
    <w:rsid w:val="00A67F9A"/>
    <w:rsid w:val="00AB4E53"/>
    <w:rsid w:val="00AE3F33"/>
    <w:rsid w:val="00B5640D"/>
    <w:rsid w:val="00C11B4E"/>
    <w:rsid w:val="00DF55D0"/>
    <w:rsid w:val="00E61F46"/>
    <w:rsid w:val="00F7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6FAF"/>
    <w:rPr>
      <w:color w:val="0000FF"/>
      <w:u w:val="single"/>
    </w:rPr>
  </w:style>
  <w:style w:type="paragraph" w:styleId="Footer">
    <w:name w:val="footer"/>
    <w:basedOn w:val="Normal"/>
    <w:link w:val="FooterChar"/>
    <w:rsid w:val="00416F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6F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16FAF"/>
  </w:style>
  <w:style w:type="table" w:styleId="TableGrid">
    <w:name w:val="Table Grid"/>
    <w:basedOn w:val="TableNormal"/>
    <w:rsid w:val="0041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6FAF"/>
    <w:rPr>
      <w:color w:val="0000FF"/>
      <w:u w:val="single"/>
    </w:rPr>
  </w:style>
  <w:style w:type="paragraph" w:styleId="Footer">
    <w:name w:val="footer"/>
    <w:basedOn w:val="Normal"/>
    <w:link w:val="FooterChar"/>
    <w:rsid w:val="00416F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6F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16FAF"/>
  </w:style>
  <w:style w:type="table" w:styleId="TableGrid">
    <w:name w:val="Table Grid"/>
    <w:basedOn w:val="TableNormal"/>
    <w:rsid w:val="0041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rw2@nyu.ed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Work</dc:creator>
  <cp:lastModifiedBy>Janet A. Sanders</cp:lastModifiedBy>
  <cp:revision>2</cp:revision>
  <dcterms:created xsi:type="dcterms:W3CDTF">2012-09-30T20:06:00Z</dcterms:created>
  <dcterms:modified xsi:type="dcterms:W3CDTF">2012-09-30T20:06:00Z</dcterms:modified>
</cp:coreProperties>
</file>