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BAE4E" w14:textId="77777777" w:rsidR="00015320" w:rsidRDefault="00015320" w:rsidP="00015320">
      <w:pPr>
        <w:shd w:val="clear" w:color="auto" w:fill="FFFFFF"/>
      </w:pPr>
      <w:r>
        <w:rPr>
          <w:rFonts w:ascii="Helvetica" w:hAnsi="Helvetica"/>
          <w:color w:val="222222"/>
        </w:rPr>
        <w:t> </w:t>
      </w:r>
    </w:p>
    <w:p w14:paraId="71BAE377" w14:textId="77777777" w:rsidR="00015320" w:rsidRDefault="00015320" w:rsidP="00015320">
      <w:pPr>
        <w:shd w:val="clear" w:color="auto" w:fill="FFFFFF"/>
      </w:pPr>
      <w:r>
        <w:rPr>
          <w:rFonts w:ascii="Arial" w:hAnsi="Arial" w:cs="Arial"/>
          <w:color w:val="222222"/>
        </w:rPr>
        <w:t>Dear Colleagues -</w:t>
      </w:r>
    </w:p>
    <w:p w14:paraId="29B5331C" w14:textId="77777777" w:rsidR="00015320" w:rsidRDefault="00015320" w:rsidP="00015320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br/>
        <w:t>The 2020 Spring ICA Archives Sojourn</w:t>
      </w:r>
    </w:p>
    <w:p w14:paraId="27767BC9" w14:textId="77777777" w:rsidR="00015320" w:rsidRDefault="00015320" w:rsidP="0001532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4"/>
          <w:szCs w:val="24"/>
        </w:rPr>
        <w:t> </w:t>
      </w:r>
    </w:p>
    <w:p w14:paraId="077793DB" w14:textId="77777777" w:rsidR="00015320" w:rsidRDefault="00015320" w:rsidP="00015320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4"/>
          <w:szCs w:val="24"/>
        </w:rPr>
        <w:t>Sunday, May 10 – Thursday, May 14</w:t>
      </w:r>
    </w:p>
    <w:p w14:paraId="116FF720" w14:textId="77777777" w:rsidR="00015320" w:rsidRDefault="00015320" w:rsidP="00015320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4"/>
          <w:szCs w:val="24"/>
        </w:rPr>
        <w:t xml:space="preserve">ICA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GreenRise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4750 N. Sheridan Avenue, Chicago, IL</w:t>
      </w:r>
    </w:p>
    <w:p w14:paraId="0F6853CE" w14:textId="77777777" w:rsidR="00015320" w:rsidRDefault="00015320" w:rsidP="00015320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color w:val="222222"/>
          <w:sz w:val="24"/>
          <w:szCs w:val="24"/>
        </w:rPr>
        <w:t>  </w:t>
      </w:r>
    </w:p>
    <w:p w14:paraId="3063BCC2" w14:textId="77777777" w:rsidR="00015320" w:rsidRDefault="00015320" w:rsidP="00015320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4"/>
          <w:szCs w:val="24"/>
        </w:rPr>
        <w:t>Piloting connections to people involved in climate change.</w:t>
      </w:r>
    </w:p>
    <w:p w14:paraId="7D4D3DC8" w14:textId="77777777" w:rsidR="00015320" w:rsidRDefault="00015320" w:rsidP="00015320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color w:val="222222"/>
          <w:sz w:val="24"/>
          <w:szCs w:val="24"/>
        </w:rPr>
        <w:t> </w:t>
      </w:r>
    </w:p>
    <w:p w14:paraId="174823A9" w14:textId="77777777" w:rsidR="00015320" w:rsidRDefault="00015320" w:rsidP="00015320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4"/>
          <w:szCs w:val="24"/>
        </w:rPr>
        <w:t>Your wisdom, experience, technology, and creativity are urgently needed</w:t>
      </w:r>
    </w:p>
    <w:p w14:paraId="458CC391" w14:textId="77777777" w:rsidR="00015320" w:rsidRDefault="00015320" w:rsidP="00015320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4"/>
          <w:szCs w:val="24"/>
        </w:rPr>
        <w:t>as the website of ICA Archives moves to a more public phase</w:t>
      </w:r>
    </w:p>
    <w:p w14:paraId="44375BDB" w14:textId="77777777" w:rsidR="00015320" w:rsidRDefault="00015320" w:rsidP="00015320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4"/>
          <w:szCs w:val="24"/>
        </w:rPr>
        <w:t>and linking to 21</w:t>
      </w:r>
      <w:r>
        <w:rPr>
          <w:rFonts w:ascii="Arial" w:hAnsi="Arial" w:cs="Arial"/>
          <w:color w:val="000000"/>
          <w:sz w:val="16"/>
          <w:szCs w:val="16"/>
        </w:rPr>
        <w:t>st </w:t>
      </w:r>
      <w:r>
        <w:rPr>
          <w:rFonts w:ascii="Arial" w:hAnsi="Arial" w:cs="Arial"/>
          <w:color w:val="000000"/>
          <w:sz w:val="24"/>
          <w:szCs w:val="24"/>
        </w:rPr>
        <w:t>Century movements of care.</w:t>
      </w:r>
      <w:r>
        <w:rPr>
          <w:rFonts w:ascii="Arial" w:hAnsi="Arial" w:cs="Arial"/>
          <w:color w:val="222222"/>
          <w:sz w:val="24"/>
          <w:szCs w:val="24"/>
        </w:rPr>
        <w:t> </w:t>
      </w:r>
    </w:p>
    <w:p w14:paraId="1ACBB3A8" w14:textId="77777777" w:rsidR="00015320" w:rsidRDefault="00A10195" w:rsidP="00015320">
      <w:pPr>
        <w:pStyle w:val="NormalWeb"/>
        <w:shd w:val="clear" w:color="auto" w:fill="FFFFFF"/>
        <w:spacing w:before="0" w:beforeAutospacing="0" w:after="0" w:afterAutospacing="0"/>
        <w:jc w:val="center"/>
      </w:pPr>
      <w:hyperlink r:id="rId4" w:tgtFrame="_blank" w:history="1">
        <w:r w:rsidR="00015320">
          <w:rPr>
            <w:rFonts w:ascii="Arial" w:hAnsi="Arial" w:cs="Arial"/>
            <w:color w:val="1155CC"/>
            <w:sz w:val="24"/>
            <w:szCs w:val="24"/>
            <w:u w:val="single"/>
          </w:rPr>
          <w:br/>
        </w:r>
        <w:r w:rsidR="00015320">
          <w:rPr>
            <w:rStyle w:val="Hyperlink"/>
            <w:rFonts w:ascii="Arial" w:hAnsi="Arial" w:cs="Arial"/>
            <w:color w:val="1155CC"/>
            <w:sz w:val="24"/>
            <w:szCs w:val="24"/>
          </w:rPr>
          <w:t>https://wedgeblade.net/files/archives_assets/21753.pdf</w:t>
        </w:r>
      </w:hyperlink>
      <w:r w:rsidR="00015320">
        <w:rPr>
          <w:rFonts w:ascii="Arial" w:hAnsi="Arial" w:cs="Arial"/>
          <w:color w:val="222222"/>
          <w:sz w:val="24"/>
          <w:szCs w:val="24"/>
        </w:rPr>
        <w:t> </w:t>
      </w:r>
    </w:p>
    <w:p w14:paraId="13B7F85E" w14:textId="77777777" w:rsidR="00015320" w:rsidRDefault="00015320" w:rsidP="00015320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color w:val="222222"/>
          <w:sz w:val="24"/>
          <w:szCs w:val="24"/>
        </w:rPr>
        <w:t> </w:t>
      </w:r>
    </w:p>
    <w:p w14:paraId="13BFFACE" w14:textId="77777777" w:rsidR="00015320" w:rsidRDefault="00015320" w:rsidP="00015320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4"/>
          <w:szCs w:val="24"/>
          <w:u w:val="single"/>
        </w:rPr>
        <w:t>Read more, click the link above,</w:t>
      </w:r>
      <w:r>
        <w:rPr>
          <w:rFonts w:ascii="Arial" w:hAnsi="Arial" w:cs="Arial"/>
          <w:color w:val="000000"/>
          <w:sz w:val="24"/>
          <w:szCs w:val="24"/>
        </w:rPr>
        <w:t> to see the journey of our team  </w:t>
      </w:r>
    </w:p>
    <w:p w14:paraId="47055D58" w14:textId="77777777" w:rsidR="00015320" w:rsidRDefault="00015320" w:rsidP="00015320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4"/>
          <w:szCs w:val="24"/>
        </w:rPr>
        <w:t> and the more futuristic </w:t>
      </w:r>
      <w:r>
        <w:rPr>
          <w:rFonts w:ascii="Arial" w:hAnsi="Arial" w:cs="Arial"/>
          <w:color w:val="000000"/>
          <w:sz w:val="24"/>
          <w:szCs w:val="24"/>
          <w:u w:val="single"/>
        </w:rPr>
        <w:t>name and website</w:t>
      </w:r>
      <w:r>
        <w:rPr>
          <w:rFonts w:ascii="Arial" w:hAnsi="Arial" w:cs="Arial"/>
          <w:color w:val="000000"/>
          <w:sz w:val="24"/>
          <w:szCs w:val="24"/>
        </w:rPr>
        <w:t> for the Archives, below:</w:t>
      </w:r>
    </w:p>
    <w:p w14:paraId="33DACEC3" w14:textId="77777777" w:rsidR="00015320" w:rsidRDefault="00015320" w:rsidP="00015320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6C3AE7DA" w14:textId="77777777" w:rsidR="00015320" w:rsidRDefault="00015320" w:rsidP="00015320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4"/>
          <w:szCs w:val="24"/>
        </w:rPr>
        <w:t>The ICA Social Research Center</w:t>
      </w:r>
    </w:p>
    <w:p w14:paraId="2ADD8E4F" w14:textId="77777777" w:rsidR="00015320" w:rsidRDefault="00A10195" w:rsidP="00015320">
      <w:pPr>
        <w:shd w:val="clear" w:color="auto" w:fill="FFFFFF"/>
        <w:jc w:val="center"/>
      </w:pPr>
      <w:hyperlink r:id="rId5" w:tgtFrame="_blank" w:history="1">
        <w:r w:rsidR="00015320">
          <w:rPr>
            <w:rStyle w:val="Hyperlink"/>
            <w:rFonts w:ascii="Arial" w:hAnsi="Arial" w:cs="Arial"/>
            <w:color w:val="1155CC"/>
          </w:rPr>
          <w:t>https://icaglobalarchives.org/</w:t>
        </w:r>
        <w:r w:rsidR="00015320">
          <w:rPr>
            <w:rStyle w:val="Hyperlink"/>
            <w:rFonts w:ascii="Arial" w:hAnsi="Arial" w:cs="Arial"/>
            <w:color w:val="222222"/>
          </w:rPr>
          <w:t>  </w:t>
        </w:r>
      </w:hyperlink>
    </w:p>
    <w:p w14:paraId="10A926C6" w14:textId="77777777" w:rsidR="00015320" w:rsidRDefault="00015320" w:rsidP="00015320">
      <w:pPr>
        <w:shd w:val="clear" w:color="auto" w:fill="FFFFFF"/>
        <w:jc w:val="center"/>
      </w:pPr>
      <w:r>
        <w:rPr>
          <w:rFonts w:ascii="Arial" w:hAnsi="Arial" w:cs="Arial"/>
          <w:color w:val="222222"/>
        </w:rPr>
        <w:t> </w:t>
      </w:r>
    </w:p>
    <w:p w14:paraId="444124A4" w14:textId="01A12556" w:rsidR="00015320" w:rsidRDefault="00015320" w:rsidP="00015320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Times New Roman" w:hAnsi="Times New Roman" w:cs="Times New Roman"/>
          <w:color w:val="000000"/>
        </w:rPr>
        <w:t xml:space="preserve">Please let us know of your interest by writing:  </w:t>
      </w:r>
      <w:hyperlink r:id="rId6" w:tgtFrame="_blank" w:history="1">
        <w:r>
          <w:rPr>
            <w:rStyle w:val="Hyperlink"/>
            <w:rFonts w:ascii="Times New Roman" w:hAnsi="Times New Roman" w:cs="Times New Roman"/>
            <w:color w:val="1155CC"/>
          </w:rPr>
          <w:t>icasocialresearchcenter@gmail.com</w:t>
        </w:r>
      </w:hyperlink>
      <w:r>
        <w:rPr>
          <w:rFonts w:ascii="Arial" w:hAnsi="Arial" w:cs="Arial"/>
          <w:color w:val="222222"/>
        </w:rPr>
        <w:t>  </w:t>
      </w:r>
    </w:p>
    <w:p w14:paraId="1E21F6F0" w14:textId="77777777" w:rsidR="00015320" w:rsidRDefault="00015320" w:rsidP="00015320">
      <w:pPr>
        <w:shd w:val="clear" w:color="auto" w:fill="FFFFFF"/>
      </w:pPr>
    </w:p>
    <w:p w14:paraId="12276F96" w14:textId="77777777" w:rsidR="00015320" w:rsidRDefault="00015320" w:rsidP="00015320">
      <w:pPr>
        <w:shd w:val="clear" w:color="auto" w:fill="FFFFFF"/>
      </w:pPr>
      <w:r>
        <w:rPr>
          <w:rFonts w:ascii="Arial" w:hAnsi="Arial" w:cs="Arial"/>
          <w:color w:val="222222"/>
        </w:rPr>
        <w:t>Peace,</w:t>
      </w:r>
    </w:p>
    <w:p w14:paraId="0DF09653" w14:textId="77777777" w:rsidR="00015320" w:rsidRDefault="00015320" w:rsidP="00015320">
      <w:pPr>
        <w:shd w:val="clear" w:color="auto" w:fill="FFFFFF"/>
      </w:pPr>
      <w:r>
        <w:rPr>
          <w:sz w:val="22"/>
          <w:szCs w:val="22"/>
        </w:rPr>
        <w:t> </w:t>
      </w:r>
    </w:p>
    <w:p w14:paraId="61C3B6E8" w14:textId="77777777" w:rsidR="00015320" w:rsidRDefault="00015320" w:rsidP="00015320">
      <w:pPr>
        <w:shd w:val="clear" w:color="auto" w:fill="FFFFFF"/>
      </w:pPr>
      <w:r>
        <w:rPr>
          <w:rFonts w:ascii="Arial" w:hAnsi="Arial" w:cs="Arial"/>
          <w:color w:val="222222"/>
        </w:rPr>
        <w:t>The ICA Social Research Center and</w:t>
      </w:r>
    </w:p>
    <w:p w14:paraId="2C4CCA6F" w14:textId="77777777" w:rsidR="00015320" w:rsidRDefault="00015320" w:rsidP="00015320">
      <w:pPr>
        <w:shd w:val="clear" w:color="auto" w:fill="FFFFFF"/>
      </w:pPr>
      <w:r>
        <w:rPr>
          <w:rFonts w:ascii="Arial" w:hAnsi="Arial" w:cs="Arial"/>
          <w:color w:val="222222"/>
        </w:rPr>
        <w:t>ICA Global Archives Advisory Council</w:t>
      </w:r>
    </w:p>
    <w:p w14:paraId="18FECA3C" w14:textId="77777777" w:rsidR="00015320" w:rsidRDefault="00015320" w:rsidP="00015320">
      <w:r>
        <w:rPr>
          <w:sz w:val="22"/>
          <w:szCs w:val="22"/>
        </w:rPr>
        <w:t> </w:t>
      </w:r>
    </w:p>
    <w:p w14:paraId="39531CCE" w14:textId="77777777" w:rsidR="00554911" w:rsidRDefault="00554911"/>
    <w:sectPr w:rsidR="00554911" w:rsidSect="00130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20"/>
    <w:rsid w:val="00015320"/>
    <w:rsid w:val="0013023D"/>
    <w:rsid w:val="00554911"/>
    <w:rsid w:val="008E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6AF0D7"/>
  <w15:chartTrackingRefBased/>
  <w15:docId w15:val="{0FEDFAD1-4A54-5541-BA5D-F6E4B234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320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532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015320"/>
    <w:pPr>
      <w:spacing w:before="100" w:beforeAutospacing="1" w:after="100" w:afterAutospacing="1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casocialresearchcenter@gmail.com" TargetMode="External"/><Relationship Id="rId5" Type="http://schemas.openxmlformats.org/officeDocument/2006/relationships/hyperlink" Target="https://icaglobalarchives.org/" TargetMode="External"/><Relationship Id="rId4" Type="http://schemas.openxmlformats.org/officeDocument/2006/relationships/hyperlink" Target="https://wedgeblade.net/files/archives_assets/2175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Cook</dc:creator>
  <cp:keywords/>
  <dc:description/>
  <cp:lastModifiedBy>Lynda Cook</cp:lastModifiedBy>
  <cp:revision>1</cp:revision>
  <dcterms:created xsi:type="dcterms:W3CDTF">2020-02-25T14:29:00Z</dcterms:created>
  <dcterms:modified xsi:type="dcterms:W3CDTF">2020-02-25T14:32:00Z</dcterms:modified>
</cp:coreProperties>
</file>