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0C81" w14:textId="6A4EA203" w:rsidR="00735797" w:rsidRDefault="00B96853" w:rsidP="005A3583">
      <w:pPr>
        <w:jc w:val="center"/>
        <w:rPr>
          <w:b/>
          <w:bCs/>
          <w:sz w:val="32"/>
          <w:szCs w:val="32"/>
        </w:rPr>
      </w:pPr>
      <w:r w:rsidRPr="005A3583">
        <w:rPr>
          <w:b/>
          <w:bCs/>
          <w:sz w:val="32"/>
          <w:szCs w:val="32"/>
        </w:rPr>
        <w:t>George</w:t>
      </w:r>
      <w:r w:rsidR="00735797" w:rsidRPr="005A3583">
        <w:rPr>
          <w:b/>
          <w:bCs/>
          <w:sz w:val="32"/>
          <w:szCs w:val="32"/>
        </w:rPr>
        <w:t xml:space="preserve"> </w:t>
      </w:r>
      <w:r w:rsidR="005A3583">
        <w:rPr>
          <w:b/>
          <w:bCs/>
          <w:sz w:val="32"/>
          <w:szCs w:val="32"/>
        </w:rPr>
        <w:t xml:space="preserve">Randall </w:t>
      </w:r>
      <w:r w:rsidR="00735797" w:rsidRPr="005A3583">
        <w:rPr>
          <w:b/>
          <w:bCs/>
          <w:sz w:val="32"/>
          <w:szCs w:val="32"/>
        </w:rPr>
        <w:t>West</w:t>
      </w:r>
    </w:p>
    <w:p w14:paraId="65AA3A1C" w14:textId="07D08C05" w:rsidR="005A3583" w:rsidRPr="0074465B" w:rsidRDefault="005A3583" w:rsidP="005A3583">
      <w:pPr>
        <w:jc w:val="center"/>
        <w:rPr>
          <w:sz w:val="32"/>
          <w:szCs w:val="32"/>
        </w:rPr>
      </w:pPr>
      <w:r w:rsidRPr="0074465B">
        <w:rPr>
          <w:sz w:val="32"/>
          <w:szCs w:val="32"/>
        </w:rPr>
        <w:t>June 13, 1933 – May 31, 2021</w:t>
      </w:r>
    </w:p>
    <w:p w14:paraId="2F446EF9" w14:textId="06C534E8" w:rsidR="006F60A9" w:rsidRDefault="006F60A9" w:rsidP="006F60A9">
      <w:pPr>
        <w:ind w:left="360"/>
      </w:pPr>
    </w:p>
    <w:p w14:paraId="568B56E3" w14:textId="346CD2C1" w:rsidR="006F60A9" w:rsidRDefault="006F60A9" w:rsidP="006F60A9">
      <w:pPr>
        <w:ind w:left="360"/>
      </w:pPr>
      <w:r>
        <w:t>There are so many memories that many have of George.  Here are a few that emerged as Judith Hamje, Karen Snyder and Jim Troxel chatted about how his life had impacted theirs.</w:t>
      </w:r>
    </w:p>
    <w:p w14:paraId="1B06B303" w14:textId="6B0E3FC5" w:rsidR="006F60A9" w:rsidRDefault="006F60A9" w:rsidP="006F60A9">
      <w:pPr>
        <w:ind w:left="360"/>
      </w:pPr>
    </w:p>
    <w:p w14:paraId="1CB165ED" w14:textId="261167F5" w:rsidR="006F60A9" w:rsidRDefault="006F60A9" w:rsidP="006F60A9">
      <w:pPr>
        <w:ind w:left="360"/>
      </w:pPr>
      <w:r>
        <w:t>When George arrived in 5</w:t>
      </w:r>
      <w:r w:rsidRPr="006F60A9">
        <w:rPr>
          <w:vertAlign w:val="superscript"/>
        </w:rPr>
        <w:t>th</w:t>
      </w:r>
      <w:r>
        <w:t xml:space="preserve"> City, one of his first tasks was to create the 5</w:t>
      </w:r>
      <w:r w:rsidRPr="006F60A9">
        <w:rPr>
          <w:vertAlign w:val="superscript"/>
        </w:rPr>
        <w:t>th</w:t>
      </w:r>
      <w:r>
        <w:t xml:space="preserve"> City model with Bob Vance.</w:t>
      </w:r>
      <w:r w:rsidR="001B666A">
        <w:t xml:space="preserve">  Jim remembers George was his first supervisor in 1968 following the April riots. George was calm and lowkey, exemplifying the style everyone needed to em</w:t>
      </w:r>
      <w:r w:rsidR="005F1276">
        <w:t>b</w:t>
      </w:r>
      <w:r w:rsidR="001B666A">
        <w:t>ody.</w:t>
      </w:r>
    </w:p>
    <w:p w14:paraId="0660D4F8" w14:textId="4BD6ED8F" w:rsidR="006F60A9" w:rsidRDefault="006F60A9" w:rsidP="006F60A9">
      <w:pPr>
        <w:ind w:left="360"/>
      </w:pPr>
    </w:p>
    <w:p w14:paraId="0F645B06" w14:textId="0968DC99" w:rsidR="006F60A9" w:rsidRDefault="000F63CB" w:rsidP="006F60A9">
      <w:pPr>
        <w:ind w:left="360"/>
      </w:pPr>
      <w:r>
        <w:t xml:space="preserve">Maybe it was George’s seminary background that assisted him in giving </w:t>
      </w:r>
      <w:r w:rsidR="006F60A9">
        <w:t>meaningful and spirit filled lectures in Academies, ITIs, Global Research Assemblies</w:t>
      </w:r>
      <w:r>
        <w:t>, witnesses</w:t>
      </w:r>
      <w:r w:rsidR="006F60A9">
        <w:t xml:space="preserve"> – any time he was called upon. </w:t>
      </w:r>
      <w:r w:rsidR="00CD3798">
        <w:t>Jim was particularly impacted by George’s talk on model building.</w:t>
      </w:r>
      <w:r w:rsidR="006F60A9">
        <w:t xml:space="preserve"> </w:t>
      </w:r>
      <w:r w:rsidR="00CD3798">
        <w:t>(</w:t>
      </w:r>
      <w:r w:rsidR="006F60A9">
        <w:t>See the list of talks available on the Global Archives Website below.</w:t>
      </w:r>
      <w:r w:rsidR="00CD3798">
        <w:t>)</w:t>
      </w:r>
      <w:r w:rsidR="006F60A9">
        <w:t xml:space="preserve">  </w:t>
      </w:r>
    </w:p>
    <w:p w14:paraId="343241E6" w14:textId="2567A61A" w:rsidR="006F60A9" w:rsidRDefault="006F60A9" w:rsidP="006F60A9">
      <w:pPr>
        <w:ind w:left="360"/>
      </w:pPr>
    </w:p>
    <w:p w14:paraId="290B42D5" w14:textId="1B1FA8DF" w:rsidR="000F63CB" w:rsidRDefault="00C9219C" w:rsidP="006F60A9">
      <w:pPr>
        <w:ind w:left="360"/>
      </w:pPr>
      <w:r w:rsidRPr="00C9219C">
        <w:rPr>
          <w:b/>
          <w:bCs/>
        </w:rPr>
        <w:t>LATIN AMERICA</w:t>
      </w:r>
      <w:r w:rsidR="003E0894">
        <w:t xml:space="preserve"> has been the part of the world where George spent most of his life:</w:t>
      </w:r>
      <w:r w:rsidR="000F63CB">
        <w:t xml:space="preserve"> </w:t>
      </w:r>
    </w:p>
    <w:p w14:paraId="7D1D337D" w14:textId="2012CD21" w:rsidR="005F1276" w:rsidRDefault="000F63CB" w:rsidP="005F1276">
      <w:pPr>
        <w:pStyle w:val="ListParagraph"/>
        <w:numPr>
          <w:ilvl w:val="0"/>
          <w:numId w:val="2"/>
        </w:numPr>
      </w:pPr>
      <w:r>
        <w:t xml:space="preserve">First there was </w:t>
      </w:r>
      <w:r w:rsidR="00C9219C">
        <w:rPr>
          <w:b/>
          <w:bCs/>
        </w:rPr>
        <w:t>GUATEMALA</w:t>
      </w:r>
      <w:r>
        <w:t xml:space="preserve">, where he met </w:t>
      </w:r>
      <w:proofErr w:type="spellStart"/>
      <w:r>
        <w:t>DonnaMarie</w:t>
      </w:r>
      <w:proofErr w:type="spellEnd"/>
      <w:r w:rsidR="005F1276">
        <w:t xml:space="preserve"> in the village of </w:t>
      </w:r>
      <w:proofErr w:type="spellStart"/>
      <w:r w:rsidR="005F1276">
        <w:t>Conacaste</w:t>
      </w:r>
      <w:proofErr w:type="spellEnd"/>
      <w:r>
        <w:t xml:space="preserve">.  </w:t>
      </w:r>
      <w:r w:rsidR="005F1276">
        <w:t>His work there focused on</w:t>
      </w:r>
      <w:r>
        <w:t xml:space="preserve"> agriculture </w:t>
      </w:r>
      <w:r w:rsidR="005F1276">
        <w:t xml:space="preserve">as he </w:t>
      </w:r>
      <w:r>
        <w:t xml:space="preserve">experimented with drip irrigation (that he later used in Mexico as well).  </w:t>
      </w:r>
      <w:r w:rsidR="00C9219C">
        <w:t>Jud</w:t>
      </w:r>
      <w:r w:rsidR="005A3583">
        <w:t xml:space="preserve">ith </w:t>
      </w:r>
      <w:r w:rsidR="00C9219C">
        <w:t>rem</w:t>
      </w:r>
      <w:r w:rsidR="005A3583">
        <w:t>em</w:t>
      </w:r>
      <w:r w:rsidR="00C9219C">
        <w:t xml:space="preserve">bers that </w:t>
      </w:r>
      <w:r w:rsidR="005F1276">
        <w:t xml:space="preserve">when </w:t>
      </w:r>
      <w:r w:rsidR="00C9219C">
        <w:t xml:space="preserve">became dangerous for </w:t>
      </w:r>
      <w:r w:rsidR="005A3583">
        <w:t>the Wests</w:t>
      </w:r>
      <w:r w:rsidR="00C9219C">
        <w:t xml:space="preserve"> to live in the village</w:t>
      </w:r>
      <w:r w:rsidR="005F1276">
        <w:t>,</w:t>
      </w:r>
      <w:r w:rsidR="00C9219C">
        <w:t xml:space="preserve"> the</w:t>
      </w:r>
      <w:r w:rsidR="005A3583">
        <w:t>y</w:t>
      </w:r>
      <w:r w:rsidR="00C9219C">
        <w:t xml:space="preserve"> refused to leave.  The Panchayat</w:t>
      </w:r>
      <w:r w:rsidR="005A3583">
        <w:t xml:space="preserve">’s response was that </w:t>
      </w:r>
      <w:r w:rsidR="00C9219C">
        <w:t>the</w:t>
      </w:r>
      <w:r w:rsidR="00CD3798">
        <w:t xml:space="preserve"> Wests</w:t>
      </w:r>
      <w:r w:rsidR="00C9219C">
        <w:t xml:space="preserve"> had to have a plan for leaving in an emergency. When a local priest told them about the </w:t>
      </w:r>
      <w:r w:rsidR="005F1276">
        <w:t>murder</w:t>
      </w:r>
      <w:r w:rsidR="00C9219C">
        <w:t xml:space="preserve"> of someone in the area, they </w:t>
      </w:r>
      <w:r w:rsidR="005A3583">
        <w:t>moved on</w:t>
      </w:r>
      <w:r w:rsidR="005F1276">
        <w:t xml:space="preserve"> to </w:t>
      </w:r>
      <w:r w:rsidR="00C9219C" w:rsidRPr="005F1276">
        <w:rPr>
          <w:b/>
          <w:bCs/>
        </w:rPr>
        <w:t>VENEZUELA</w:t>
      </w:r>
      <w:r w:rsidR="005F1276">
        <w:t xml:space="preserve">, teaching </w:t>
      </w:r>
      <w:r>
        <w:t>ITIs and work</w:t>
      </w:r>
      <w:r w:rsidR="005F1276">
        <w:t xml:space="preserve">ing in </w:t>
      </w:r>
      <w:r>
        <w:t xml:space="preserve">the Cano Negro project.  </w:t>
      </w:r>
    </w:p>
    <w:p w14:paraId="294E4B81" w14:textId="6D62A191" w:rsidR="000F63CB" w:rsidRDefault="005F1276" w:rsidP="005F1276">
      <w:pPr>
        <w:pStyle w:val="ListParagraph"/>
        <w:numPr>
          <w:ilvl w:val="0"/>
          <w:numId w:val="2"/>
        </w:numPr>
      </w:pPr>
      <w:r>
        <w:t xml:space="preserve">INTERMISSION:  Was it 1986 when George and </w:t>
      </w:r>
      <w:proofErr w:type="spellStart"/>
      <w:r>
        <w:t>DonnaMarie</w:t>
      </w:r>
      <w:proofErr w:type="spellEnd"/>
      <w:r>
        <w:t xml:space="preserve"> </w:t>
      </w:r>
      <w:r w:rsidR="003E0894">
        <w:t>were in</w:t>
      </w:r>
      <w:r>
        <w:t xml:space="preserve"> Chicago</w:t>
      </w:r>
      <w:r w:rsidR="003E0894">
        <w:t xml:space="preserve"> for a year</w:t>
      </w:r>
      <w:r>
        <w:t xml:space="preserve">? George was assigned to the LENS team.  Jim remembers </w:t>
      </w:r>
      <w:r w:rsidR="003E0894">
        <w:t>George</w:t>
      </w:r>
      <w:r>
        <w:t xml:space="preserve"> facilitat</w:t>
      </w:r>
      <w:r w:rsidR="003E0894">
        <w:t>ing</w:t>
      </w:r>
      <w:r>
        <w:t xml:space="preserve"> a number of courses when he was asked to facilitate the Cuban American Chamber of Commerce since he knew Spanish.  The program was paid for by the Department of Economic Development.  </w:t>
      </w:r>
      <w:r w:rsidR="003E0894">
        <w:t>T</w:t>
      </w:r>
      <w:r>
        <w:t xml:space="preserve">he Assistant Commissioner </w:t>
      </w:r>
      <w:r w:rsidR="003E0894">
        <w:t>of</w:t>
      </w:r>
      <w:r>
        <w:t xml:space="preserve"> the Department, a Cuban American woman</w:t>
      </w:r>
      <w:r w:rsidR="003E0894">
        <w:t>, co-facilitated the course with George</w:t>
      </w:r>
      <w:r>
        <w:t xml:space="preserve">.  As soon as the course started, it became apparent that George’s Spanish was not </w:t>
      </w:r>
      <w:r w:rsidR="003E0894">
        <w:t>a good mix with Cuban Spanish.  Fortunately the Cuban co-facilitator stepped up to the challenge of providing the Spanish needed and the course went smoothly from there.</w:t>
      </w:r>
      <w:r>
        <w:t xml:space="preserve"> </w:t>
      </w:r>
    </w:p>
    <w:p w14:paraId="145C0066" w14:textId="36CF46E6" w:rsidR="000F63CB" w:rsidRDefault="00C9219C" w:rsidP="000F63CB">
      <w:pPr>
        <w:pStyle w:val="ListParagraph"/>
        <w:numPr>
          <w:ilvl w:val="0"/>
          <w:numId w:val="2"/>
        </w:numPr>
      </w:pPr>
      <w:r>
        <w:t>Judith was with the Wests during the years</w:t>
      </w:r>
      <w:r w:rsidR="003E0894">
        <w:t xml:space="preserve"> that followed</w:t>
      </w:r>
      <w:r>
        <w:t xml:space="preserve"> in </w:t>
      </w:r>
      <w:r>
        <w:rPr>
          <w:b/>
          <w:bCs/>
        </w:rPr>
        <w:t>PERU</w:t>
      </w:r>
      <w:r>
        <w:t xml:space="preserve">.  She remembers that George </w:t>
      </w:r>
      <w:r w:rsidR="00CD3798">
        <w:t xml:space="preserve">has always been </w:t>
      </w:r>
      <w:r>
        <w:t>a mentor to her f</w:t>
      </w:r>
      <w:r w:rsidR="00CD3798">
        <w:t>rom the time she met him</w:t>
      </w:r>
      <w:r>
        <w:t xml:space="preserve">. He was always bringing awareness and never took easy answers.  If you told him </w:t>
      </w:r>
      <w:r w:rsidR="00CD3798">
        <w:t>h</w:t>
      </w:r>
      <w:r>
        <w:t>e led a great collegium, he would ask you to tell him two things that made it great.  He was always very</w:t>
      </w:r>
      <w:r w:rsidR="005A3583">
        <w:t xml:space="preserve"> intentional</w:t>
      </w:r>
      <w:r>
        <w:t xml:space="preserve"> in his care about relationships, and later called Jud</w:t>
      </w:r>
      <w:r w:rsidR="0074465B">
        <w:t>ith</w:t>
      </w:r>
      <w:r>
        <w:t xml:space="preserve"> in Massachusetts from Latin America when her mother died.  </w:t>
      </w:r>
    </w:p>
    <w:p w14:paraId="54F29DB2" w14:textId="21D33D5B" w:rsidR="000F63CB" w:rsidRPr="008D3464" w:rsidRDefault="000F63CB" w:rsidP="008D3464">
      <w:pPr>
        <w:pStyle w:val="ListParagraph"/>
        <w:numPr>
          <w:ilvl w:val="0"/>
          <w:numId w:val="2"/>
        </w:numPr>
      </w:pPr>
      <w:r>
        <w:t xml:space="preserve">At the </w:t>
      </w:r>
      <w:r w:rsidR="00C9219C">
        <w:rPr>
          <w:b/>
          <w:bCs/>
        </w:rPr>
        <w:t>MEXICO</w:t>
      </w:r>
      <w:r>
        <w:t xml:space="preserve"> Conference in 1988, the Wests became a part of the Litibu community that has evolved to become the </w:t>
      </w:r>
      <w:r w:rsidRPr="00C9219C">
        <w:rPr>
          <w:b/>
          <w:bCs/>
        </w:rPr>
        <w:t>Litibu EcoVillage</w:t>
      </w:r>
      <w:r>
        <w:t>.</w:t>
      </w:r>
      <w:r w:rsidR="0074465B">
        <w:t xml:space="preserve"> </w:t>
      </w:r>
      <w:r w:rsidR="00C9219C">
        <w:t>The three of us remember how relationships continued to be George’s forte.  Not only was he key in the leadership of the Litibu EcoVillage</w:t>
      </w:r>
      <w:r w:rsidR="0074465B">
        <w:t>,</w:t>
      </w:r>
      <w:r w:rsidR="00C9219C">
        <w:t xml:space="preserve"> but he and </w:t>
      </w:r>
      <w:r w:rsidR="004F4D6B">
        <w:t>DonnaMarie</w:t>
      </w:r>
      <w:r w:rsidR="00C9219C">
        <w:t xml:space="preserve"> intentionally invited </w:t>
      </w:r>
      <w:r w:rsidR="005A3583">
        <w:t xml:space="preserve">the surrounding neighbors to their casa for conversations and meals.  This resulted in the formation of a </w:t>
      </w:r>
      <w:r w:rsidR="005A3583">
        <w:lastRenderedPageBreak/>
        <w:t xml:space="preserve">Greater Litibu ‘Association’ of the broader community.  </w:t>
      </w:r>
      <w:r w:rsidR="004F4D6B">
        <w:t xml:space="preserve">George’s love for community </w:t>
      </w:r>
      <w:r w:rsidR="00246E22">
        <w:t>led to</w:t>
      </w:r>
      <w:r w:rsidR="004F4D6B">
        <w:t xml:space="preserve"> his writing </w:t>
      </w:r>
      <w:r w:rsidR="004F4D6B" w:rsidRPr="0074465B">
        <w:rPr>
          <w:i/>
          <w:iCs/>
          <w:u w:val="single"/>
        </w:rPr>
        <w:t xml:space="preserve">Creating Community: Finding meaning </w:t>
      </w:r>
      <w:r w:rsidR="004F4D6B">
        <w:rPr>
          <w:i/>
          <w:iCs/>
          <w:u w:val="single"/>
        </w:rPr>
        <w:t xml:space="preserve">in </w:t>
      </w:r>
      <w:r w:rsidR="004F4D6B" w:rsidRPr="0074465B">
        <w:rPr>
          <w:i/>
          <w:iCs/>
          <w:u w:val="single"/>
        </w:rPr>
        <w:t>the place we live</w:t>
      </w:r>
      <w:r w:rsidR="004F4D6B">
        <w:t xml:space="preserve"> (which he made available along with DonnaMarie’s book, </w:t>
      </w:r>
      <w:r w:rsidR="004F4D6B" w:rsidRPr="0074465B">
        <w:rPr>
          <w:i/>
          <w:iCs/>
          <w:u w:val="single"/>
        </w:rPr>
        <w:t>What More Could We Ask For</w:t>
      </w:r>
      <w:r w:rsidR="004F4D6B">
        <w:rPr>
          <w:i/>
          <w:iCs/>
          <w:u w:val="single"/>
        </w:rPr>
        <w:t>?</w:t>
      </w:r>
      <w:r w:rsidR="004F4D6B" w:rsidRPr="0074465B">
        <w:rPr>
          <w:i/>
          <w:iCs/>
          <w:u w:val="single"/>
        </w:rPr>
        <w:t xml:space="preserve"> </w:t>
      </w:r>
      <w:r w:rsidR="004F4D6B" w:rsidRPr="0074465B">
        <w:t>- on the</w:t>
      </w:r>
      <w:r w:rsidR="004F4D6B">
        <w:t xml:space="preserve"> Global Archives website:  </w:t>
      </w:r>
      <w:hyperlink r:id="rId5" w:history="1">
        <w:r w:rsidR="004F4D6B" w:rsidRPr="0014279D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https://wedgeblade.net/files/archives_assets/17067.pdf</w:t>
        </w:r>
      </w:hyperlink>
      <w:r w:rsidR="008D3464">
        <w:rPr>
          <w:rFonts w:ascii="Calibri" w:eastAsia="Times New Roman" w:hAnsi="Calibri" w:cs="Calibri"/>
          <w:color w:val="0000FF"/>
          <w:sz w:val="22"/>
          <w:szCs w:val="22"/>
          <w:u w:val="single"/>
        </w:rPr>
        <w:t>).</w:t>
      </w:r>
    </w:p>
    <w:p w14:paraId="44B99A4B" w14:textId="77777777" w:rsidR="008D3464" w:rsidRDefault="008D3464" w:rsidP="008D3464">
      <w:pPr>
        <w:ind w:left="360"/>
      </w:pPr>
    </w:p>
    <w:p w14:paraId="30429E50" w14:textId="710422CB" w:rsidR="004F4D6B" w:rsidRDefault="003E0894" w:rsidP="003E0894">
      <w:pPr>
        <w:pStyle w:val="ListParagraph"/>
        <w:ind w:left="0"/>
      </w:pPr>
      <w:r>
        <w:t xml:space="preserve">Many more stories are waiting to be told of George being a social pioneer in his community engagement and a gentle soul in his care for individuals.  </w:t>
      </w:r>
    </w:p>
    <w:p w14:paraId="14A0219D" w14:textId="77777777" w:rsidR="004F4D6B" w:rsidRDefault="004F4D6B" w:rsidP="005A3583">
      <w:pPr>
        <w:pStyle w:val="ListParagraph"/>
      </w:pPr>
    </w:p>
    <w:p w14:paraId="2319D8F8" w14:textId="31A56EBF" w:rsidR="005A3583" w:rsidRDefault="005A3583" w:rsidP="005A3583">
      <w:pPr>
        <w:pStyle w:val="ListParagraph"/>
      </w:pPr>
    </w:p>
    <w:p w14:paraId="32966842" w14:textId="0DA2FDB7" w:rsidR="005A3583" w:rsidRDefault="005A3583" w:rsidP="005A3583">
      <w:r>
        <w:t xml:space="preserve">Some of the talks George gave over the years:  </w:t>
      </w:r>
    </w:p>
    <w:p w14:paraId="72296626" w14:textId="142AD30B" w:rsidR="006F60A9" w:rsidRDefault="006F60A9" w:rsidP="006F60A9"/>
    <w:tbl>
      <w:tblPr>
        <w:tblW w:w="10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90"/>
        <w:gridCol w:w="5227"/>
      </w:tblGrid>
      <w:tr w:rsidR="006F60A9" w:rsidRPr="0014279D" w14:paraId="4F14942B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755A7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Fifth City Instructions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DCAF3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999A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6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https://wedgeblade.net/files/archives_assets/6829.pdf</w:t>
              </w:r>
            </w:hyperlink>
          </w:p>
        </w:tc>
      </w:tr>
      <w:tr w:rsidR="006F60A9" w:rsidRPr="0014279D" w14:paraId="08152169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50CB0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Contemplation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49854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8092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7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https://wedgeblade.net/files/archives_assets/7270.pdf</w:t>
              </w:r>
            </w:hyperlink>
          </w:p>
        </w:tc>
      </w:tr>
      <w:tr w:rsidR="006F60A9" w:rsidRPr="0014279D" w14:paraId="4FE00C2E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F5E63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Transparent Doing lecture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4BA02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0A17E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8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https://wedgeblade.net/files/archives_assets/7153.pdf</w:t>
              </w:r>
            </w:hyperlink>
          </w:p>
        </w:tc>
      </w:tr>
      <w:tr w:rsidR="006F60A9" w:rsidRPr="0014279D" w14:paraId="4CB6D022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01D65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Daily Office Witness - The Permeator Question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49FFA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A366C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9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https://wedgeblade.net/files/archives_assets/7141.pdf</w:t>
              </w:r>
            </w:hyperlink>
          </w:p>
        </w:tc>
      </w:tr>
      <w:tr w:rsidR="006F60A9" w:rsidRPr="0014279D" w14:paraId="2624B0B3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B8EC8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Knowing - Spirit Lecture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14DBE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06FFB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0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https://wedgeblade.net/files/archives_assets/6842.pdf</w:t>
              </w:r>
            </w:hyperlink>
          </w:p>
        </w:tc>
      </w:tr>
      <w:tr w:rsidR="006F60A9" w:rsidRPr="0014279D" w14:paraId="25094CE1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B8590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Model Building Methods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FCA8B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9F92F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1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https://wedgeblade.net/files/archives_assets/7192.pdf</w:t>
              </w:r>
            </w:hyperlink>
          </w:p>
        </w:tc>
      </w:tr>
      <w:tr w:rsidR="006F60A9" w:rsidRPr="0014279D" w14:paraId="41145A67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70E2E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Model Building Methods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7EEA1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49F7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2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https://wedgeblade.net/files/archives_assets/21205.pdf</w:t>
              </w:r>
            </w:hyperlink>
          </w:p>
        </w:tc>
      </w:tr>
      <w:tr w:rsidR="006F60A9" w:rsidRPr="0014279D" w14:paraId="6E65D2BF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CFACF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Spirit Conversations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EA56C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125A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3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https://wedgeblade.net/files/archives_assets/6937.pdf</w:t>
              </w:r>
            </w:hyperlink>
          </w:p>
        </w:tc>
      </w:tr>
      <w:tr w:rsidR="006F60A9" w:rsidRPr="0014279D" w14:paraId="0569C56F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2D13D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Spirit Conversations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1E1B6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CC0B6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4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https://wedgeblade.net/files/archives_assets/13283.pdf</w:t>
              </w:r>
            </w:hyperlink>
          </w:p>
        </w:tc>
      </w:tr>
      <w:tr w:rsidR="006F60A9" w:rsidRPr="0014279D" w14:paraId="6B95E817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7F975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Spirit Methods: Spirit, Gospel and Psalms Conversations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D7F2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E1B9C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5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https://wedgeblade.net/files/archives_assets/21315.pdf</w:t>
              </w:r>
            </w:hyperlink>
          </w:p>
        </w:tc>
      </w:tr>
      <w:tr w:rsidR="006F60A9" w:rsidRPr="0014279D" w14:paraId="015170F3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B1F0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Spirit Methods: Spirit, Gospels and Psalm Conversations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8407F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F08CC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6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https://wedgeblade.net/files/archives_assets/6943.pdf</w:t>
              </w:r>
            </w:hyperlink>
          </w:p>
        </w:tc>
      </w:tr>
      <w:tr w:rsidR="006F60A9" w:rsidRPr="0014279D" w14:paraId="333F6D26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6D0E7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Spirit Methods: Spirit, Gospels and Psalms Conversations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8F15A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0151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7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https://wedgeblade.net/files/archives_assets/13287.pdf</w:t>
              </w:r>
            </w:hyperlink>
          </w:p>
        </w:tc>
      </w:tr>
      <w:tr w:rsidR="006F60A9" w:rsidRPr="0014279D" w14:paraId="487EAD67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13DD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Two worlds - Gogarten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5BC96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07BEB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8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https://wedgeblade.net/files/archives_assets/6801.pdf</w:t>
              </w:r>
            </w:hyperlink>
          </w:p>
        </w:tc>
      </w:tr>
      <w:tr w:rsidR="006F60A9" w:rsidRPr="0014279D" w14:paraId="0131CB2C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F29C0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Dynamics of Justification and Sanctification, 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182B8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89C2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19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https://wedgeblade.net/files/archives_assets/6744.pdf</w:t>
              </w:r>
            </w:hyperlink>
          </w:p>
        </w:tc>
      </w:tr>
      <w:tr w:rsidR="006F60A9" w:rsidRPr="0014279D" w14:paraId="735A9349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BF57A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Ball Context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546C0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81BAE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20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https://wedgeblade.net/files/archives_assets/6827.pdf</w:t>
              </w:r>
            </w:hyperlink>
          </w:p>
        </w:tc>
      </w:tr>
      <w:tr w:rsidR="006F60A9" w:rsidRPr="0014279D" w14:paraId="55F71B3A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156BF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 - Trek I - Aweful Encounter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9C7B6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F615E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21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https://wedgeblade.net/files/archives_assets/6699.pdf</w:t>
              </w:r>
            </w:hyperlink>
          </w:p>
        </w:tc>
      </w:tr>
      <w:tr w:rsidR="006F60A9" w:rsidRPr="0014279D" w14:paraId="757271CB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C763C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OW - Trek XIII - Certitude at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0A06F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7847D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22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https://wedgeblade.net/files/archives_assets/7216.pdf</w:t>
              </w:r>
            </w:hyperlink>
          </w:p>
        </w:tc>
      </w:tr>
      <w:tr w:rsidR="006F60A9" w:rsidRPr="0014279D" w14:paraId="03D8C60A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47667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Global Trip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F2F59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852AF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23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https://wedgeblade.net/files/archives_assets/6973.pdf</w:t>
              </w:r>
            </w:hyperlink>
          </w:p>
        </w:tc>
      </w:tr>
      <w:tr w:rsidR="006F60A9" w:rsidRPr="0014279D" w14:paraId="43B03D1C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22588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Sanctification #7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9936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09F68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24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https://wedgeblade.net/files/archives_assets/6983.pdf</w:t>
              </w:r>
            </w:hyperlink>
          </w:p>
        </w:tc>
      </w:tr>
      <w:tr w:rsidR="006F60A9" w:rsidRPr="0014279D" w14:paraId="72E1632A" w14:textId="77777777" w:rsidTr="00D47E7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3D54" w14:textId="77777777" w:rsidR="006F60A9" w:rsidRPr="0014279D" w:rsidRDefault="006F60A9" w:rsidP="00D47E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Their Mission: Helping Latin countries, people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E9768" w14:textId="77777777" w:rsidR="006F60A9" w:rsidRPr="0014279D" w:rsidRDefault="006F60A9" w:rsidP="00D47E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79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34D18" w14:textId="77777777" w:rsidR="006F60A9" w:rsidRPr="0014279D" w:rsidRDefault="008D3464" w:rsidP="00D47E75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</w:pPr>
            <w:hyperlink r:id="rId25" w:history="1">
              <w:r w:rsidR="006F60A9" w:rsidRPr="0014279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https://wedgeblade.net/files/archives_assets/21391.pdf</w:t>
              </w:r>
            </w:hyperlink>
          </w:p>
        </w:tc>
      </w:tr>
    </w:tbl>
    <w:p w14:paraId="4BA62D1B" w14:textId="77777777" w:rsidR="006F60A9" w:rsidRPr="0014279D" w:rsidRDefault="006F60A9" w:rsidP="006F60A9">
      <w:pPr>
        <w:rPr>
          <w:rFonts w:ascii="Geneva" w:eastAsia="Times New Roman" w:hAnsi="Geneva" w:cs="Times New Roman"/>
          <w:color w:val="000000"/>
          <w:sz w:val="27"/>
          <w:szCs w:val="27"/>
        </w:rPr>
      </w:pPr>
    </w:p>
    <w:p w14:paraId="411D3F8C" w14:textId="77777777" w:rsidR="006F60A9" w:rsidRPr="0014279D" w:rsidRDefault="006F60A9" w:rsidP="006F60A9">
      <w:pPr>
        <w:rPr>
          <w:rFonts w:ascii="Times New Roman" w:eastAsia="Times New Roman" w:hAnsi="Times New Roman" w:cs="Times New Roman"/>
        </w:rPr>
      </w:pPr>
    </w:p>
    <w:p w14:paraId="49EF1633" w14:textId="77777777" w:rsidR="006F60A9" w:rsidRDefault="006F60A9" w:rsidP="006F60A9"/>
    <w:sectPr w:rsidR="006F60A9" w:rsidSect="004F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﷽﷽﷽﷽﷽﷽﷽﷽ƅ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73EA"/>
    <w:multiLevelType w:val="hybridMultilevel"/>
    <w:tmpl w:val="F3825D5E"/>
    <w:lvl w:ilvl="0" w:tplc="66F435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C2D64"/>
    <w:multiLevelType w:val="hybridMultilevel"/>
    <w:tmpl w:val="9DF89E34"/>
    <w:lvl w:ilvl="0" w:tplc="6DAAAB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D"/>
    <w:rsid w:val="000F63CB"/>
    <w:rsid w:val="0014279D"/>
    <w:rsid w:val="001B666A"/>
    <w:rsid w:val="00246E22"/>
    <w:rsid w:val="003419E8"/>
    <w:rsid w:val="003E0894"/>
    <w:rsid w:val="00416BE0"/>
    <w:rsid w:val="004F4D6B"/>
    <w:rsid w:val="005A3583"/>
    <w:rsid w:val="005F1276"/>
    <w:rsid w:val="006F60A9"/>
    <w:rsid w:val="00735797"/>
    <w:rsid w:val="0074465B"/>
    <w:rsid w:val="008D1668"/>
    <w:rsid w:val="008D3464"/>
    <w:rsid w:val="00B96853"/>
    <w:rsid w:val="00C9219C"/>
    <w:rsid w:val="00CD3798"/>
    <w:rsid w:val="00D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23B2D"/>
  <w15:chartTrackingRefBased/>
  <w15:docId w15:val="{377313D3-17CD-D143-9315-9074AD64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dgeblade.net/files/archives_assets/7153.pdf" TargetMode="External"/><Relationship Id="rId13" Type="http://schemas.openxmlformats.org/officeDocument/2006/relationships/hyperlink" Target="https://wedgeblade.net/files/archives_assets/6937.pdf" TargetMode="External"/><Relationship Id="rId18" Type="http://schemas.openxmlformats.org/officeDocument/2006/relationships/hyperlink" Target="https://wedgeblade.net/files/archives_assets/6801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edgeblade.net/files/archives_assets/6699.pdf" TargetMode="External"/><Relationship Id="rId7" Type="http://schemas.openxmlformats.org/officeDocument/2006/relationships/hyperlink" Target="https://wedgeblade.net/files/archives_assets/7270.pdf" TargetMode="External"/><Relationship Id="rId12" Type="http://schemas.openxmlformats.org/officeDocument/2006/relationships/hyperlink" Target="https://wedgeblade.net/files/archives_assets/21205.pdf" TargetMode="External"/><Relationship Id="rId17" Type="http://schemas.openxmlformats.org/officeDocument/2006/relationships/hyperlink" Target="https://wedgeblade.net/files/archives_assets/13287.pdf" TargetMode="External"/><Relationship Id="rId25" Type="http://schemas.openxmlformats.org/officeDocument/2006/relationships/hyperlink" Target="https://wedgeblade.net/files/archives_assets/2139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dgeblade.net/files/archives_assets/6943.pdf" TargetMode="External"/><Relationship Id="rId20" Type="http://schemas.openxmlformats.org/officeDocument/2006/relationships/hyperlink" Target="https://wedgeblade.net/files/archives_assets/682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dgeblade.net/files/archives_assets/6829.pdf" TargetMode="External"/><Relationship Id="rId11" Type="http://schemas.openxmlformats.org/officeDocument/2006/relationships/hyperlink" Target="https://wedgeblade.net/files/archives_assets/7192.pdf" TargetMode="External"/><Relationship Id="rId24" Type="http://schemas.openxmlformats.org/officeDocument/2006/relationships/hyperlink" Target="https://wedgeblade.net/files/archives_assets/6983.pdf" TargetMode="External"/><Relationship Id="rId5" Type="http://schemas.openxmlformats.org/officeDocument/2006/relationships/hyperlink" Target="https://wedgeblade.net/files/archives_assets/17067.pdf" TargetMode="External"/><Relationship Id="rId15" Type="http://schemas.openxmlformats.org/officeDocument/2006/relationships/hyperlink" Target="https://wedgeblade.net/files/archives_assets/21315.pdf" TargetMode="External"/><Relationship Id="rId23" Type="http://schemas.openxmlformats.org/officeDocument/2006/relationships/hyperlink" Target="https://wedgeblade.net/files/archives_assets/6973.pdf" TargetMode="External"/><Relationship Id="rId10" Type="http://schemas.openxmlformats.org/officeDocument/2006/relationships/hyperlink" Target="https://wedgeblade.net/files/archives_assets/6842.pdf" TargetMode="External"/><Relationship Id="rId19" Type="http://schemas.openxmlformats.org/officeDocument/2006/relationships/hyperlink" Target="https://wedgeblade.net/files/archives_assets/674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dgeblade.net/files/archives_assets/7141.pdf" TargetMode="External"/><Relationship Id="rId14" Type="http://schemas.openxmlformats.org/officeDocument/2006/relationships/hyperlink" Target="https://wedgeblade.net/files/archives_assets/13283.pdf" TargetMode="External"/><Relationship Id="rId22" Type="http://schemas.openxmlformats.org/officeDocument/2006/relationships/hyperlink" Target="https://wedgeblade.net/files/archives_assets/721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</dc:creator>
  <cp:keywords/>
  <dc:description/>
  <cp:lastModifiedBy>Karen Snyder</cp:lastModifiedBy>
  <cp:revision>8</cp:revision>
  <cp:lastPrinted>2021-06-03T01:18:00Z</cp:lastPrinted>
  <dcterms:created xsi:type="dcterms:W3CDTF">2021-06-02T13:27:00Z</dcterms:created>
  <dcterms:modified xsi:type="dcterms:W3CDTF">2021-06-03T03:30:00Z</dcterms:modified>
</cp:coreProperties>
</file>